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386CC" w14:textId="77777777" w:rsidR="00960BCF" w:rsidRDefault="00960BCF"/>
    <w:tbl>
      <w:tblPr>
        <w:tblStyle w:val="a"/>
        <w:tblW w:w="11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200"/>
        <w:gridCol w:w="3908"/>
      </w:tblGrid>
      <w:tr w:rsidR="005377D5" w:rsidRPr="00F16856" w14:paraId="5CE78CCF" w14:textId="77777777" w:rsidTr="00F6482F">
        <w:trPr>
          <w:trHeight w:val="1161"/>
        </w:trPr>
        <w:tc>
          <w:tcPr>
            <w:tcW w:w="7200" w:type="dxa"/>
          </w:tcPr>
          <w:p w14:paraId="618A17F1" w14:textId="7B315458" w:rsidR="007B7D06" w:rsidRPr="00F16856" w:rsidRDefault="007B7D06" w:rsidP="00C31350">
            <w:pPr>
              <w:rPr>
                <w:rFonts w:ascii="Arial" w:hAnsi="Arial" w:cs="Arial"/>
                <w:color w:val="0070C0"/>
                <w:sz w:val="56"/>
                <w:szCs w:val="56"/>
              </w:rPr>
            </w:pPr>
            <w:r w:rsidRPr="00F16856">
              <w:rPr>
                <w:rFonts w:ascii="Arial" w:hAnsi="Arial" w:cs="Arial"/>
                <w:color w:val="0070C0"/>
                <w:sz w:val="56"/>
                <w:szCs w:val="56"/>
              </w:rPr>
              <w:t xml:space="preserve">Emily </w:t>
            </w:r>
            <w:r w:rsidR="00EF0772">
              <w:rPr>
                <w:rFonts w:ascii="Arial" w:hAnsi="Arial" w:cs="Arial"/>
                <w:color w:val="0070C0"/>
                <w:sz w:val="56"/>
                <w:szCs w:val="56"/>
              </w:rPr>
              <w:t>Robertson</w:t>
            </w:r>
          </w:p>
          <w:p w14:paraId="5676022C" w14:textId="6F8CB970" w:rsidR="00C31350" w:rsidRPr="00C9578E" w:rsidRDefault="00D7165D" w:rsidP="00660C2F">
            <w:pPr>
              <w:spacing w:before="20"/>
              <w:rPr>
                <w:rFonts w:ascii="Arial" w:hAnsi="Arial" w:cs="Arial"/>
                <w:color w:val="0070C0"/>
                <w:sz w:val="32"/>
                <w:szCs w:val="32"/>
              </w:rPr>
            </w:pPr>
            <w:r w:rsidRPr="00D7165D">
              <w:rPr>
                <w:rFonts w:ascii="Arial" w:hAnsi="Arial" w:cs="Arial"/>
                <w:color w:val="0070C0"/>
                <w:sz w:val="32"/>
                <w:szCs w:val="32"/>
              </w:rPr>
              <w:t>Communications &amp; Editorial Strategy Leader</w:t>
            </w:r>
          </w:p>
        </w:tc>
        <w:tc>
          <w:tcPr>
            <w:tcW w:w="3908" w:type="dxa"/>
          </w:tcPr>
          <w:p w14:paraId="083E327F" w14:textId="6DA369CE" w:rsidR="00633D91" w:rsidRPr="00F16856" w:rsidRDefault="007B7D06" w:rsidP="00ED42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right"/>
              <w:rPr>
                <w:rFonts w:ascii="Arial" w:eastAsia="Helvetica Neue" w:hAnsi="Arial" w:cs="Arial"/>
                <w:color w:val="0070C0"/>
                <w:sz w:val="20"/>
                <w:szCs w:val="20"/>
              </w:rPr>
            </w:pPr>
            <w:hyperlink r:id="rId11" w:history="1">
              <w:r w:rsidRPr="00F16856">
                <w:rPr>
                  <w:rStyle w:val="Hyperlink"/>
                  <w:rFonts w:ascii="Arial" w:hAnsi="Arial" w:cs="Arial"/>
                  <w:sz w:val="20"/>
                  <w:szCs w:val="20"/>
                </w:rPr>
                <w:t>emilychristinaa@gmail.com</w:t>
              </w:r>
            </w:hyperlink>
            <w:r w:rsidRPr="00F1685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16C61" w:rsidRPr="00F16856">
              <w:rPr>
                <w:rFonts w:ascii="Arial" w:eastAsia="Helvetica Neue" w:hAnsi="Arial" w:cs="Arial"/>
                <w:color w:val="0070C0"/>
                <w:sz w:val="20"/>
                <w:szCs w:val="20"/>
              </w:rPr>
              <w:t xml:space="preserve">• </w:t>
            </w:r>
            <w:r w:rsidRPr="00F16856">
              <w:rPr>
                <w:rFonts w:ascii="Arial" w:eastAsia="Helvetica Neue" w:hAnsi="Arial" w:cs="Arial"/>
                <w:color w:val="0070C0"/>
                <w:sz w:val="20"/>
                <w:szCs w:val="20"/>
              </w:rPr>
              <w:t>267-593-1356</w:t>
            </w:r>
          </w:p>
          <w:p w14:paraId="6C51DFCC" w14:textId="4AF7B184" w:rsidR="001673C8" w:rsidRPr="00F16856" w:rsidRDefault="001673C8" w:rsidP="001673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6"/>
              <w:jc w:val="right"/>
              <w:rPr>
                <w:rFonts w:ascii="Arial" w:eastAsia="Helvetica Neue" w:hAnsi="Arial" w:cs="Arial"/>
                <w:color w:val="0070C0"/>
                <w:sz w:val="20"/>
                <w:szCs w:val="20"/>
              </w:rPr>
            </w:pPr>
            <w:hyperlink r:id="rId12" w:history="1">
              <w:r w:rsidRPr="005120A2">
                <w:rPr>
                  <w:rStyle w:val="Hyperlink"/>
                  <w:rFonts w:ascii="Arial" w:hAnsi="Arial" w:cs="Arial"/>
                  <w:sz w:val="20"/>
                  <w:szCs w:val="20"/>
                </w:rPr>
                <w:t>emilyalves.com</w:t>
              </w:r>
            </w:hyperlink>
            <w:r w:rsidRPr="00F16856">
              <w:rPr>
                <w:rFonts w:ascii="Arial" w:eastAsia="Helvetica Neue" w:hAnsi="Arial" w:cs="Arial"/>
                <w:color w:val="0070C0"/>
                <w:sz w:val="20"/>
                <w:szCs w:val="20"/>
              </w:rPr>
              <w:t xml:space="preserve"> • Melbourne, FL</w:t>
            </w:r>
          </w:p>
          <w:p w14:paraId="5523E3D0" w14:textId="22D54F59" w:rsidR="00633D91" w:rsidRPr="00F16856" w:rsidRDefault="00633D91" w:rsidP="007B7D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6"/>
              <w:jc w:val="right"/>
              <w:rPr>
                <w:rFonts w:ascii="Arial" w:eastAsia="Helvetica Neue" w:hAnsi="Arial" w:cs="Arial"/>
                <w:color w:val="0070C0"/>
                <w:sz w:val="18"/>
                <w:szCs w:val="18"/>
              </w:rPr>
            </w:pPr>
          </w:p>
        </w:tc>
      </w:tr>
    </w:tbl>
    <w:p w14:paraId="50FEC36D" w14:textId="52C49B39" w:rsidR="00666343" w:rsidRPr="00666343" w:rsidRDefault="00666343" w:rsidP="00666343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20"/>
          <w:szCs w:val="20"/>
        </w:rPr>
      </w:pPr>
      <w:r w:rsidRPr="00666343">
        <w:rPr>
          <w:rFonts w:ascii="Arial" w:hAnsi="Arial" w:cs="Arial"/>
          <w:sz w:val="20"/>
          <w:szCs w:val="20"/>
        </w:rPr>
        <w:t>Strategic communications leader with 7+ years of experience developing and executing integrated communication strategies that align with organizational priorities and strengthen employee engagement. Experienced in executive communications, editorial governance, cross-functional leadership, and crisis-response environments.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F10BE05" w14:textId="4A2C1CE4" w:rsidR="00633D91" w:rsidRPr="00A17E66" w:rsidRDefault="00816C61" w:rsidP="00442B3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  <w:bCs/>
          <w:color w:val="0070C0"/>
          <w:sz w:val="32"/>
          <w:szCs w:val="32"/>
        </w:rPr>
      </w:pPr>
      <w:r w:rsidRPr="00A17E66">
        <w:rPr>
          <w:rFonts w:ascii="Arial" w:eastAsia="Palatino Linotype" w:hAnsi="Arial" w:cs="Arial"/>
          <w:bCs/>
          <w:color w:val="0070C0"/>
          <w:sz w:val="32"/>
          <w:szCs w:val="32"/>
        </w:rPr>
        <w:t>Areas of Expertise</w:t>
      </w:r>
    </w:p>
    <w:tbl>
      <w:tblPr>
        <w:tblStyle w:val="a0"/>
        <w:tblW w:w="5129" w:type="pct"/>
        <w:jc w:val="center"/>
        <w:tblLayout w:type="fixed"/>
        <w:tblLook w:val="0000" w:firstRow="0" w:lastRow="0" w:firstColumn="0" w:lastColumn="0" w:noHBand="0" w:noVBand="0"/>
      </w:tblPr>
      <w:tblGrid>
        <w:gridCol w:w="3815"/>
        <w:gridCol w:w="4107"/>
        <w:gridCol w:w="3452"/>
      </w:tblGrid>
      <w:tr w:rsidR="00BE65BD" w:rsidRPr="00B90A20" w14:paraId="77828B21" w14:textId="77777777" w:rsidTr="001A0FCF">
        <w:trPr>
          <w:trHeight w:val="1548"/>
          <w:jc w:val="center"/>
        </w:trPr>
        <w:tc>
          <w:tcPr>
            <w:tcW w:w="3815" w:type="dxa"/>
          </w:tcPr>
          <w:p w14:paraId="43D6B0A7" w14:textId="77777777" w:rsidR="007059CB" w:rsidRDefault="00BE65BD" w:rsidP="007059CB">
            <w:pPr>
              <w:pStyle w:val="ListParagraph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B90A20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Adobe Creative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</w:rPr>
              <w:t>Cloud</w:t>
            </w:r>
            <w:r w:rsidR="008A2F85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 |</w:t>
            </w:r>
            <w:r w:rsidRPr="00B90A20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 Canva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 </w:t>
            </w:r>
            <w:r w:rsidRPr="00B90A20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|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</w:rPr>
              <w:t>Microsoft Suite | WordPress</w:t>
            </w:r>
          </w:p>
          <w:p w14:paraId="77D1476C" w14:textId="27A0143D" w:rsidR="00FB5BE5" w:rsidRPr="007059CB" w:rsidRDefault="007059CB" w:rsidP="007059CB">
            <w:pPr>
              <w:pStyle w:val="ListParagraph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7059CB">
              <w:rPr>
                <w:rFonts w:ascii="Arial" w:hAnsi="Arial" w:cs="Arial"/>
                <w:b w:val="0"/>
                <w:bCs w:val="0"/>
                <w:color w:val="000000" w:themeColor="text1"/>
              </w:rPr>
              <w:t>Copyw</w:t>
            </w:r>
            <w:r w:rsidR="00FB5BE5" w:rsidRPr="007059CB">
              <w:rPr>
                <w:rFonts w:ascii="Arial" w:hAnsi="Arial" w:cs="Arial"/>
                <w:b w:val="0"/>
                <w:bCs w:val="0"/>
                <w:color w:val="000000" w:themeColor="text1"/>
              </w:rPr>
              <w:t>riting &amp;</w:t>
            </w:r>
            <w:r w:rsidR="00EA6FFA" w:rsidRPr="007059CB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 </w:t>
            </w:r>
            <w:r w:rsidR="00FB5BE5" w:rsidRPr="007059CB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Copyediting </w:t>
            </w:r>
            <w:r w:rsidRPr="007059CB">
              <w:rPr>
                <w:rFonts w:ascii="Arial" w:hAnsi="Arial" w:cs="Arial"/>
                <w:b w:val="0"/>
                <w:bCs w:val="0"/>
                <w:color w:val="000000" w:themeColor="text1"/>
              </w:rPr>
              <w:t>(AP Style)</w:t>
            </w:r>
          </w:p>
          <w:p w14:paraId="5B430C2A" w14:textId="77777777" w:rsidR="00C14371" w:rsidRPr="00D7165D" w:rsidRDefault="00D7165D" w:rsidP="001A0FCF">
            <w:pPr>
              <w:pStyle w:val="ListParagraph"/>
              <w:rPr>
                <w:rFonts w:ascii="Arial" w:hAnsi="Arial" w:cs="Arial"/>
                <w:color w:val="000000" w:themeColor="text1"/>
              </w:rPr>
            </w:pPr>
            <w:r w:rsidRPr="00D7165D">
              <w:rPr>
                <w:rFonts w:ascii="Arial" w:hAnsi="Arial" w:cs="Arial"/>
                <w:b w:val="0"/>
                <w:bCs w:val="0"/>
                <w:color w:val="000000" w:themeColor="text1"/>
              </w:rPr>
              <w:t>Internal Communications Strategy</w:t>
            </w:r>
          </w:p>
          <w:p w14:paraId="53C54021" w14:textId="0820D237" w:rsidR="00D7165D" w:rsidRPr="001A0FCF" w:rsidRDefault="00D7165D" w:rsidP="001A0FCF">
            <w:pPr>
              <w:pStyle w:val="ListParagrap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Editorial Calendar </w:t>
            </w:r>
          </w:p>
        </w:tc>
        <w:tc>
          <w:tcPr>
            <w:tcW w:w="4107" w:type="dxa"/>
          </w:tcPr>
          <w:p w14:paraId="096B8EBE" w14:textId="5F09B81B" w:rsidR="00BE65BD" w:rsidRDefault="00BE65BD" w:rsidP="00BE65BD">
            <w:pPr>
              <w:pStyle w:val="ListParagraph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59500A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Cross-Functional </w:t>
            </w:r>
            <w:r w:rsidR="00EA6FFA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Team </w:t>
            </w:r>
            <w:r w:rsidRPr="0059500A">
              <w:rPr>
                <w:rFonts w:ascii="Arial" w:hAnsi="Arial" w:cs="Arial"/>
                <w:b w:val="0"/>
                <w:bCs w:val="0"/>
                <w:color w:val="000000" w:themeColor="text1"/>
              </w:rPr>
              <w:t>Collaboration</w:t>
            </w:r>
            <w:r w:rsidR="008A2F85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 </w:t>
            </w:r>
          </w:p>
          <w:p w14:paraId="595DBA0A" w14:textId="77777777" w:rsidR="0060484B" w:rsidRDefault="00BE65BD" w:rsidP="006A093A">
            <w:pPr>
              <w:pStyle w:val="ListParagraph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Project </w:t>
            </w:r>
            <w:r w:rsidR="00644B26">
              <w:rPr>
                <w:rFonts w:ascii="Arial" w:hAnsi="Arial" w:cs="Arial"/>
                <w:b w:val="0"/>
                <w:bCs w:val="0"/>
                <w:color w:val="000000" w:themeColor="text1"/>
              </w:rPr>
              <w:t>Planning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 </w:t>
            </w:r>
            <w:r w:rsidR="006A093A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&amp; Management </w:t>
            </w:r>
            <w:r w:rsidR="008A2F85">
              <w:rPr>
                <w:rFonts w:ascii="Arial" w:hAnsi="Arial" w:cs="Arial"/>
                <w:b w:val="0"/>
                <w:bCs w:val="0"/>
                <w:color w:val="000000" w:themeColor="text1"/>
              </w:rPr>
              <w:t>Tools: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 Trello, Slack, </w:t>
            </w:r>
            <w:r w:rsidR="00F6482F">
              <w:rPr>
                <w:rFonts w:ascii="Arial" w:hAnsi="Arial" w:cs="Arial"/>
                <w:b w:val="0"/>
                <w:bCs w:val="0"/>
                <w:color w:val="000000" w:themeColor="text1"/>
              </w:rPr>
              <w:t>Monday</w:t>
            </w:r>
          </w:p>
          <w:p w14:paraId="3A31C9A1" w14:textId="77777777" w:rsidR="00D7165D" w:rsidRDefault="00D7165D" w:rsidP="006A093A">
            <w:pPr>
              <w:pStyle w:val="ListParagraph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7165D">
              <w:rPr>
                <w:rFonts w:ascii="Arial" w:hAnsi="Arial" w:cs="Arial"/>
                <w:b w:val="0"/>
                <w:bCs w:val="0"/>
                <w:color w:val="000000" w:themeColor="text1"/>
              </w:rPr>
              <w:t>Executive Messaging &amp; Organizational Updates</w:t>
            </w:r>
          </w:p>
          <w:p w14:paraId="3EB82716" w14:textId="61F97607" w:rsidR="007059CB" w:rsidRPr="006A093A" w:rsidRDefault="00D7165D" w:rsidP="006A093A">
            <w:pPr>
              <w:pStyle w:val="ListParagraph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7165D">
              <w:rPr>
                <w:rFonts w:ascii="Arial" w:hAnsi="Arial" w:cs="Arial"/>
                <w:b w:val="0"/>
                <w:bCs w:val="0"/>
                <w:color w:val="000000" w:themeColor="text1"/>
              </w:rPr>
              <w:t>Employee Engagement &amp; Culture Storytelling</w:t>
            </w:r>
          </w:p>
        </w:tc>
        <w:tc>
          <w:tcPr>
            <w:tcW w:w="3452" w:type="dxa"/>
          </w:tcPr>
          <w:p w14:paraId="1EFD26E7" w14:textId="77777777" w:rsidR="00BE65BD" w:rsidRDefault="00BE65BD" w:rsidP="00BE65BD">
            <w:pPr>
              <w:pStyle w:val="ListParagraph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</w:rPr>
              <w:t>Triliterate: EN/SP/PT</w:t>
            </w:r>
          </w:p>
          <w:p w14:paraId="393B6CD5" w14:textId="77777777" w:rsidR="00D7165D" w:rsidRDefault="00D7165D" w:rsidP="001A0FCF">
            <w:pPr>
              <w:pStyle w:val="ListParagraph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7165D">
              <w:rPr>
                <w:rFonts w:ascii="Arial" w:hAnsi="Arial" w:cs="Arial"/>
                <w:b w:val="0"/>
                <w:bCs w:val="0"/>
                <w:color w:val="000000" w:themeColor="text1"/>
              </w:rPr>
              <w:t>Issues &amp; Crisis Communications Support</w:t>
            </w:r>
          </w:p>
          <w:p w14:paraId="552E97CE" w14:textId="71893ECF" w:rsidR="001A0FCF" w:rsidRPr="001A0FCF" w:rsidRDefault="001A0FCF" w:rsidP="001A0FCF">
            <w:pPr>
              <w:pStyle w:val="ListParagraph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</w:rPr>
              <w:t>Audience Analytics &amp; Performance Metrics (SEO, Google Trends, Engagement)</w:t>
            </w:r>
          </w:p>
        </w:tc>
      </w:tr>
    </w:tbl>
    <w:p w14:paraId="4306E683" w14:textId="01CA006C" w:rsidR="001E236A" w:rsidRPr="00A17E66" w:rsidRDefault="00816C61" w:rsidP="0066634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  <w:color w:val="0070C0"/>
          <w:sz w:val="32"/>
          <w:szCs w:val="32"/>
        </w:rPr>
      </w:pPr>
      <w:bookmarkStart w:id="0" w:name="_Hlk131004271"/>
      <w:bookmarkStart w:id="1" w:name="_Hlk122603062"/>
      <w:r w:rsidRPr="00A17E66">
        <w:rPr>
          <w:rFonts w:ascii="Arial" w:eastAsia="Palatino Linotype" w:hAnsi="Arial" w:cs="Arial"/>
          <w:color w:val="0070C0"/>
          <w:sz w:val="32"/>
          <w:szCs w:val="32"/>
        </w:rPr>
        <w:t>Professional Experience</w:t>
      </w:r>
      <w:bookmarkEnd w:id="0"/>
      <w:r w:rsidR="00D66CE0" w:rsidRPr="00A17E66">
        <w:rPr>
          <w:rFonts w:ascii="Arial" w:hAnsi="Arial" w:cs="Arial"/>
          <w:color w:val="0070C0"/>
          <w:sz w:val="32"/>
          <w:szCs w:val="32"/>
        </w:rPr>
        <w:t xml:space="preserve"> </w:t>
      </w:r>
    </w:p>
    <w:p w14:paraId="5E8ED378" w14:textId="7E54348E" w:rsidR="00DA0AFB" w:rsidRDefault="00DA0AFB" w:rsidP="00ED42C9">
      <w:pPr>
        <w:pBdr>
          <w:top w:val="nil"/>
          <w:left w:val="nil"/>
          <w:bottom w:val="nil"/>
          <w:right w:val="nil"/>
          <w:between w:val="nil"/>
        </w:pBdr>
        <w:tabs>
          <w:tab w:val="right" w:pos="11160"/>
        </w:tabs>
        <w:spacing w:after="32"/>
        <w:ind w:right="-90"/>
        <w:rPr>
          <w:rFonts w:ascii="Arial" w:eastAsia="Helvetica Neue" w:hAnsi="Arial" w:cs="Arial"/>
          <w:b/>
          <w:color w:val="000000" w:themeColor="text1"/>
          <w:sz w:val="20"/>
          <w:szCs w:val="20"/>
        </w:rPr>
      </w:pPr>
      <w:bookmarkStart w:id="2" w:name="_Hlk133353063"/>
      <w:bookmarkEnd w:id="1"/>
      <w:r w:rsidRPr="00DA0AFB">
        <w:rPr>
          <w:rFonts w:ascii="Arial" w:eastAsia="Helvetica Neue" w:hAnsi="Arial" w:cs="Arial"/>
          <w:b/>
          <w:color w:val="000000" w:themeColor="text1"/>
          <w:sz w:val="20"/>
          <w:szCs w:val="20"/>
        </w:rPr>
        <w:t>Strategic Outreach Coordinator – Executive Suite</w:t>
      </w:r>
    </w:p>
    <w:p w14:paraId="148B674E" w14:textId="7499B34C" w:rsidR="00DA0AFB" w:rsidRDefault="00DA0AFB" w:rsidP="00ED42C9">
      <w:pPr>
        <w:pBdr>
          <w:top w:val="nil"/>
          <w:left w:val="nil"/>
          <w:bottom w:val="nil"/>
          <w:right w:val="nil"/>
          <w:between w:val="nil"/>
        </w:pBdr>
        <w:tabs>
          <w:tab w:val="right" w:pos="11160"/>
        </w:tabs>
        <w:spacing w:after="32"/>
        <w:ind w:right="-90"/>
        <w:rPr>
          <w:rFonts w:ascii="Arial" w:eastAsia="Helvetica Neue" w:hAnsi="Arial" w:cs="Arial"/>
          <w:b/>
          <w:color w:val="000000" w:themeColor="text1"/>
          <w:sz w:val="20"/>
          <w:szCs w:val="20"/>
        </w:rPr>
      </w:pPr>
      <w:r w:rsidRPr="00DA0AFB">
        <w:rPr>
          <w:rFonts w:ascii="Arial" w:eastAsia="Helvetica Neue" w:hAnsi="Arial" w:cs="Arial"/>
          <w:b/>
          <w:color w:val="000000" w:themeColor="text1"/>
          <w:sz w:val="20"/>
          <w:szCs w:val="20"/>
        </w:rPr>
        <w:t>Florida Department of Transportation (FDOT) – Florida’s Turnpike Enterprise | Orlando, FL</w:t>
      </w:r>
      <w:r>
        <w:rPr>
          <w:rFonts w:ascii="Arial" w:eastAsia="Helvetica Neue" w:hAnsi="Arial" w:cs="Arial"/>
          <w:b/>
          <w:color w:val="000000" w:themeColor="text1"/>
          <w:sz w:val="20"/>
          <w:szCs w:val="20"/>
        </w:rPr>
        <w:t xml:space="preserve">              01/202</w:t>
      </w:r>
      <w:r w:rsidR="00AE68E2">
        <w:rPr>
          <w:rFonts w:ascii="Arial" w:eastAsia="Helvetica Neue" w:hAnsi="Arial" w:cs="Arial"/>
          <w:b/>
          <w:color w:val="000000" w:themeColor="text1"/>
          <w:sz w:val="20"/>
          <w:szCs w:val="20"/>
        </w:rPr>
        <w:t>6</w:t>
      </w:r>
      <w:r>
        <w:rPr>
          <w:rFonts w:ascii="Arial" w:eastAsia="Helvetica Neue" w:hAnsi="Arial" w:cs="Arial"/>
          <w:b/>
          <w:color w:val="000000" w:themeColor="text1"/>
          <w:sz w:val="20"/>
          <w:szCs w:val="20"/>
        </w:rPr>
        <w:t xml:space="preserve"> to Present</w:t>
      </w:r>
    </w:p>
    <w:p w14:paraId="395AB7EF" w14:textId="77777777" w:rsidR="00DA0AFB" w:rsidRPr="00DA0AFB" w:rsidRDefault="00DA0AFB" w:rsidP="00DA0AFB">
      <w:pPr>
        <w:pBdr>
          <w:top w:val="nil"/>
          <w:left w:val="nil"/>
          <w:bottom w:val="nil"/>
          <w:right w:val="nil"/>
          <w:between w:val="nil"/>
        </w:pBdr>
        <w:tabs>
          <w:tab w:val="right" w:pos="11160"/>
        </w:tabs>
        <w:spacing w:after="32"/>
        <w:ind w:right="-90"/>
        <w:rPr>
          <w:rFonts w:ascii="Arial" w:eastAsia="Helvetica Neue" w:hAnsi="Arial" w:cs="Arial"/>
          <w:bCs/>
          <w:color w:val="000000" w:themeColor="text1"/>
          <w:sz w:val="20"/>
          <w:szCs w:val="20"/>
        </w:rPr>
      </w:pPr>
      <w:r w:rsidRPr="00DA0AFB">
        <w:rPr>
          <w:rFonts w:ascii="Arial" w:eastAsia="Helvetica Neue" w:hAnsi="Arial" w:cs="Arial"/>
          <w:bCs/>
          <w:color w:val="000000" w:themeColor="text1"/>
          <w:sz w:val="20"/>
          <w:szCs w:val="20"/>
        </w:rPr>
        <w:t>Lead strategic outreach and executive-level communications supporting transportation projects across Florida’s Turnpike System. Serve as a liaison between the Executive Suite, project managers, and public stakeholders to ensure consistent, transparent, and high-impact communication that advances safety and mobility initiatives statewide.</w:t>
      </w:r>
    </w:p>
    <w:p w14:paraId="3350E84C" w14:textId="77777777" w:rsidR="00666343" w:rsidRPr="00666343" w:rsidRDefault="00666343" w:rsidP="00DA0AF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160"/>
        </w:tabs>
        <w:spacing w:after="32"/>
        <w:ind w:right="-90"/>
        <w:rPr>
          <w:rFonts w:ascii="Arial" w:eastAsia="Helvetica Neue" w:hAnsi="Arial" w:cs="Arial"/>
          <w:bCs/>
          <w:color w:val="000000" w:themeColor="text1"/>
          <w:sz w:val="20"/>
          <w:szCs w:val="20"/>
        </w:rPr>
      </w:pPr>
      <w:r w:rsidRPr="00666343">
        <w:rPr>
          <w:rFonts w:ascii="Arial" w:eastAsia="Helvetica Neue" w:hAnsi="Arial" w:cs="Arial"/>
          <w:bCs/>
          <w:color w:val="000000" w:themeColor="text1"/>
          <w:sz w:val="20"/>
          <w:szCs w:val="20"/>
        </w:rPr>
        <w:t>Develop and implement integrated communication strategies aligned with agency priorities, ensuring consistency across digital, print, executive briefings, and live events.</w:t>
      </w:r>
      <w:r w:rsidRPr="00666343">
        <w:t xml:space="preserve"> </w:t>
      </w:r>
    </w:p>
    <w:p w14:paraId="684F10AE" w14:textId="1BFF7C51" w:rsidR="00DA0AFB" w:rsidRPr="00DA0AFB" w:rsidRDefault="00666343" w:rsidP="00DA0AF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160"/>
        </w:tabs>
        <w:spacing w:after="32"/>
        <w:ind w:right="-90"/>
        <w:rPr>
          <w:rFonts w:ascii="Arial" w:eastAsia="Helvetica Neue" w:hAnsi="Arial" w:cs="Arial"/>
          <w:bCs/>
          <w:color w:val="000000" w:themeColor="text1"/>
          <w:sz w:val="20"/>
          <w:szCs w:val="20"/>
        </w:rPr>
      </w:pPr>
      <w:r w:rsidRPr="00666343">
        <w:rPr>
          <w:rFonts w:ascii="Arial" w:eastAsia="Helvetica Neue" w:hAnsi="Arial" w:cs="Arial"/>
          <w:bCs/>
          <w:color w:val="000000" w:themeColor="text1"/>
          <w:sz w:val="20"/>
          <w:szCs w:val="20"/>
        </w:rPr>
        <w:t>Partner directly with senior leadership to craft presentations, talking points, organizational updates, and stakeholder communications.</w:t>
      </w:r>
    </w:p>
    <w:p w14:paraId="7999CFF6" w14:textId="77777777" w:rsidR="00DA0AFB" w:rsidRPr="00DA0AFB" w:rsidRDefault="00DA0AFB" w:rsidP="00DA0AF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160"/>
        </w:tabs>
        <w:spacing w:after="32"/>
        <w:ind w:right="-90"/>
        <w:rPr>
          <w:rFonts w:ascii="Arial" w:eastAsia="Helvetica Neue" w:hAnsi="Arial" w:cs="Arial"/>
          <w:bCs/>
          <w:color w:val="000000" w:themeColor="text1"/>
          <w:sz w:val="20"/>
          <w:szCs w:val="20"/>
        </w:rPr>
      </w:pPr>
      <w:r w:rsidRPr="00DA0AFB">
        <w:rPr>
          <w:rFonts w:ascii="Arial" w:eastAsia="Helvetica Neue" w:hAnsi="Arial" w:cs="Arial"/>
          <w:bCs/>
          <w:color w:val="000000" w:themeColor="text1"/>
          <w:sz w:val="20"/>
          <w:szCs w:val="20"/>
        </w:rPr>
        <w:t>Create and manage multi-channel outreach materials (fact sheets, newsletters, social media posts, reports, and financial tracking spreadsheets) aligned with agency standards and branding.</w:t>
      </w:r>
    </w:p>
    <w:p w14:paraId="5B6DE52B" w14:textId="77777777" w:rsidR="00DA0AFB" w:rsidRPr="00DA0AFB" w:rsidRDefault="00DA0AFB" w:rsidP="00DA0AF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160"/>
        </w:tabs>
        <w:spacing w:after="32"/>
        <w:ind w:right="-90"/>
        <w:rPr>
          <w:rFonts w:ascii="Arial" w:eastAsia="Helvetica Neue" w:hAnsi="Arial" w:cs="Arial"/>
          <w:bCs/>
          <w:color w:val="000000" w:themeColor="text1"/>
          <w:sz w:val="20"/>
          <w:szCs w:val="20"/>
        </w:rPr>
      </w:pPr>
      <w:r w:rsidRPr="00DA0AFB">
        <w:rPr>
          <w:rFonts w:ascii="Arial" w:eastAsia="Helvetica Neue" w:hAnsi="Arial" w:cs="Arial"/>
          <w:bCs/>
          <w:color w:val="000000" w:themeColor="text1"/>
          <w:sz w:val="20"/>
          <w:szCs w:val="20"/>
        </w:rPr>
        <w:t>Serve as a primary point of contact for public and internal inquiries, providing accurate, timely responses while exercising discretion with sensitive information.</w:t>
      </w:r>
    </w:p>
    <w:p w14:paraId="48B15C81" w14:textId="58D78A5D" w:rsidR="00730642" w:rsidRPr="00F16856" w:rsidRDefault="002A7882" w:rsidP="00ED42C9">
      <w:pPr>
        <w:pBdr>
          <w:top w:val="nil"/>
          <w:left w:val="nil"/>
          <w:bottom w:val="nil"/>
          <w:right w:val="nil"/>
          <w:between w:val="nil"/>
        </w:pBdr>
        <w:tabs>
          <w:tab w:val="right" w:pos="11160"/>
        </w:tabs>
        <w:spacing w:after="32"/>
        <w:ind w:right="-90"/>
        <w:rPr>
          <w:rFonts w:ascii="Arial" w:eastAsia="Helvetica Neue" w:hAnsi="Arial" w:cs="Arial"/>
          <w:b/>
          <w:color w:val="000000" w:themeColor="text1"/>
          <w:sz w:val="20"/>
          <w:szCs w:val="20"/>
        </w:rPr>
      </w:pPr>
      <w:r w:rsidRPr="00F16856">
        <w:rPr>
          <w:rFonts w:ascii="Arial" w:eastAsia="Helvetica Neue" w:hAnsi="Arial" w:cs="Arial"/>
          <w:b/>
          <w:color w:val="000000" w:themeColor="text1"/>
          <w:sz w:val="20"/>
          <w:szCs w:val="20"/>
        </w:rPr>
        <w:t>Producer</w:t>
      </w:r>
      <w:r w:rsidR="00AC7272">
        <w:rPr>
          <w:rFonts w:ascii="Arial" w:eastAsia="Helvetica Neue" w:hAnsi="Arial" w:cs="Arial"/>
          <w:b/>
          <w:color w:val="000000" w:themeColor="text1"/>
          <w:sz w:val="20"/>
          <w:szCs w:val="20"/>
        </w:rPr>
        <w:t xml:space="preserve"> &amp; Writer</w:t>
      </w:r>
      <w:r w:rsidR="00666343">
        <w:rPr>
          <w:rFonts w:ascii="Arial" w:eastAsia="Helvetica Neue" w:hAnsi="Arial" w:cs="Arial"/>
          <w:b/>
          <w:color w:val="000000" w:themeColor="text1"/>
          <w:sz w:val="20"/>
          <w:szCs w:val="20"/>
        </w:rPr>
        <w:t xml:space="preserve"> (Newsroom) </w:t>
      </w:r>
      <w:r w:rsidR="00730642" w:rsidRPr="00F16856">
        <w:rPr>
          <w:rFonts w:ascii="Arial" w:eastAsia="Helvetica Neue" w:hAnsi="Arial" w:cs="Arial"/>
          <w:b/>
          <w:color w:val="000000" w:themeColor="text1"/>
          <w:sz w:val="20"/>
          <w:szCs w:val="20"/>
        </w:rPr>
        <w:tab/>
      </w:r>
      <w:r w:rsidRPr="00F16856">
        <w:rPr>
          <w:rFonts w:ascii="Arial" w:eastAsia="Helvetica Neue" w:hAnsi="Arial" w:cs="Arial"/>
          <w:b/>
          <w:color w:val="000000" w:themeColor="text1"/>
          <w:sz w:val="20"/>
          <w:szCs w:val="20"/>
        </w:rPr>
        <w:t xml:space="preserve">01/2022 to </w:t>
      </w:r>
      <w:r w:rsidR="00367FDF" w:rsidRPr="00F16856">
        <w:rPr>
          <w:rFonts w:ascii="Arial" w:eastAsia="Helvetica Neue" w:hAnsi="Arial" w:cs="Arial"/>
          <w:b/>
          <w:color w:val="000000" w:themeColor="text1"/>
          <w:sz w:val="20"/>
          <w:szCs w:val="20"/>
        </w:rPr>
        <w:t>02/2025</w:t>
      </w:r>
    </w:p>
    <w:p w14:paraId="4FBE01EE" w14:textId="56036A36" w:rsidR="001461FD" w:rsidRPr="00F16856" w:rsidRDefault="002A7882" w:rsidP="00ED42C9">
      <w:pPr>
        <w:pBdr>
          <w:top w:val="nil"/>
          <w:left w:val="nil"/>
          <w:bottom w:val="nil"/>
          <w:right w:val="nil"/>
          <w:between w:val="nil"/>
        </w:pBdr>
        <w:tabs>
          <w:tab w:val="right" w:pos="11160"/>
        </w:tabs>
        <w:spacing w:after="32"/>
        <w:ind w:right="-90"/>
        <w:rPr>
          <w:rFonts w:ascii="Arial" w:eastAsia="Helvetica Neue" w:hAnsi="Arial" w:cs="Arial"/>
          <w:b/>
          <w:color w:val="000000" w:themeColor="text1"/>
          <w:sz w:val="20"/>
          <w:szCs w:val="20"/>
        </w:rPr>
      </w:pPr>
      <w:r w:rsidRPr="00F16856">
        <w:rPr>
          <w:rFonts w:ascii="Arial" w:eastAsia="Helvetica Neue" w:hAnsi="Arial" w:cs="Arial"/>
          <w:b/>
          <w:color w:val="000000" w:themeColor="text1"/>
          <w:sz w:val="20"/>
          <w:szCs w:val="20"/>
        </w:rPr>
        <w:t>NBC Connecticut (</w:t>
      </w:r>
      <w:r w:rsidR="001A0FCF">
        <w:rPr>
          <w:rFonts w:ascii="Arial" w:eastAsia="Helvetica Neue" w:hAnsi="Arial" w:cs="Arial"/>
          <w:b/>
          <w:color w:val="000000" w:themeColor="text1"/>
          <w:sz w:val="20"/>
          <w:szCs w:val="20"/>
        </w:rPr>
        <w:t>NBCUniversal)</w:t>
      </w:r>
      <w:r w:rsidRPr="00F16856">
        <w:rPr>
          <w:rFonts w:ascii="Arial" w:eastAsia="Helvetica Neue" w:hAnsi="Arial" w:cs="Arial"/>
          <w:b/>
          <w:color w:val="000000" w:themeColor="text1"/>
          <w:sz w:val="20"/>
          <w:szCs w:val="20"/>
        </w:rPr>
        <w:t>| West Hartford, CT</w:t>
      </w:r>
    </w:p>
    <w:p w14:paraId="30F558B1" w14:textId="0823B251" w:rsidR="007059CB" w:rsidRDefault="007059CB" w:rsidP="00661A00">
      <w:pPr>
        <w:pStyle w:val="JDAccomplishment"/>
        <w:numPr>
          <w:ilvl w:val="0"/>
          <w:numId w:val="0"/>
        </w:numPr>
        <w:spacing w:before="14" w:after="14"/>
        <w:contextualSpacing w:val="0"/>
        <w:rPr>
          <w:rFonts w:ascii="Arial" w:hAnsi="Arial" w:cs="Arial"/>
          <w:color w:val="000000" w:themeColor="text1"/>
        </w:rPr>
      </w:pPr>
      <w:r w:rsidRPr="007059CB">
        <w:rPr>
          <w:rFonts w:ascii="Arial" w:hAnsi="Arial" w:cs="Arial"/>
          <w:color w:val="000000" w:themeColor="text1"/>
        </w:rPr>
        <w:t>Supported the development and execution of multi-platform storytelling and brand campaigns, ensuring strategic alignment, visual consistency, and audience engagement across digital, social, and broadcast channels.</w:t>
      </w:r>
    </w:p>
    <w:p w14:paraId="6DA83102" w14:textId="6F092304" w:rsidR="007059CB" w:rsidRDefault="007059CB" w:rsidP="00661A00">
      <w:pPr>
        <w:pStyle w:val="JDAccomplishment"/>
        <w:numPr>
          <w:ilvl w:val="0"/>
          <w:numId w:val="10"/>
        </w:numPr>
        <w:spacing w:before="14" w:after="14"/>
        <w:contextualSpacing w:val="0"/>
        <w:rPr>
          <w:rFonts w:ascii="Arial" w:hAnsi="Arial" w:cs="Arial"/>
          <w:color w:val="000000" w:themeColor="text1"/>
        </w:rPr>
      </w:pPr>
      <w:r w:rsidRPr="007059CB">
        <w:rPr>
          <w:rFonts w:ascii="Arial" w:hAnsi="Arial" w:cs="Arial"/>
          <w:color w:val="000000" w:themeColor="text1"/>
        </w:rPr>
        <w:t xml:space="preserve">Coordinated and produced NBC Connecticut’s flagship morning show, achieving the #2 ranking in online viewership across Roku and other streaming platforms, with viewers averaging </w:t>
      </w:r>
      <w:r>
        <w:rPr>
          <w:rFonts w:ascii="Arial" w:hAnsi="Arial" w:cs="Arial"/>
          <w:color w:val="000000" w:themeColor="text1"/>
        </w:rPr>
        <w:t>15</w:t>
      </w:r>
      <w:r w:rsidRPr="007059CB">
        <w:rPr>
          <w:rFonts w:ascii="Arial" w:hAnsi="Arial" w:cs="Arial"/>
          <w:color w:val="000000" w:themeColor="text1"/>
        </w:rPr>
        <w:t>+ minutes of engagement.</w:t>
      </w:r>
    </w:p>
    <w:p w14:paraId="39C263B2" w14:textId="366F7A00" w:rsidR="009C7DB3" w:rsidRDefault="007059CB" w:rsidP="00661A00">
      <w:pPr>
        <w:pStyle w:val="JDAccomplishment"/>
        <w:numPr>
          <w:ilvl w:val="0"/>
          <w:numId w:val="10"/>
        </w:numPr>
        <w:spacing w:before="14" w:after="14"/>
        <w:contextualSpacing w:val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</w:t>
      </w:r>
      <w:r w:rsidRPr="007059CB">
        <w:rPr>
          <w:rFonts w:ascii="Arial" w:hAnsi="Arial" w:cs="Arial"/>
          <w:color w:val="000000" w:themeColor="text1"/>
        </w:rPr>
        <w:t>Partnered cross-functionally with creative, PR, and editorial teams to conceptualize and execute brand activation initiatives that elevated visibility and strengthened audience loyalty.</w:t>
      </w:r>
    </w:p>
    <w:p w14:paraId="7C0FA2F3" w14:textId="2A8504A3" w:rsidR="007059CB" w:rsidRDefault="007059CB" w:rsidP="00661A00">
      <w:pPr>
        <w:pStyle w:val="JDAccomplishment"/>
        <w:numPr>
          <w:ilvl w:val="0"/>
          <w:numId w:val="10"/>
        </w:numPr>
        <w:spacing w:before="14" w:after="14"/>
        <w:contextualSpacing w:val="0"/>
        <w:rPr>
          <w:rFonts w:ascii="Arial" w:hAnsi="Arial" w:cs="Arial"/>
          <w:color w:val="000000" w:themeColor="text1"/>
        </w:rPr>
      </w:pPr>
      <w:r w:rsidRPr="007059CB">
        <w:rPr>
          <w:rFonts w:ascii="Arial" w:hAnsi="Arial" w:cs="Arial"/>
          <w:color w:val="000000" w:themeColor="text1"/>
        </w:rPr>
        <w:t>Conducted market and trend analysis to inform campaign strategy and content positioning, increasing digital engagement by 18%.</w:t>
      </w:r>
    </w:p>
    <w:p w14:paraId="5A8273A6" w14:textId="77777777" w:rsidR="007059CB" w:rsidRDefault="007059CB" w:rsidP="00661A00">
      <w:pPr>
        <w:pStyle w:val="JDAccomplishment"/>
        <w:numPr>
          <w:ilvl w:val="0"/>
          <w:numId w:val="10"/>
        </w:numPr>
        <w:spacing w:before="14" w:after="14"/>
        <w:contextualSpacing w:val="0"/>
        <w:rPr>
          <w:rFonts w:ascii="Arial" w:hAnsi="Arial" w:cs="Arial"/>
          <w:color w:val="000000" w:themeColor="text1"/>
        </w:rPr>
      </w:pPr>
      <w:r w:rsidRPr="007059CB">
        <w:rPr>
          <w:rFonts w:ascii="Arial" w:hAnsi="Arial" w:cs="Arial"/>
          <w:color w:val="000000" w:themeColor="text1"/>
        </w:rPr>
        <w:t>Supported inclusive storytelling campaigns targeting underrepresented audiences, driving a 20% increase in community engagement and reinforcing brand authenticity.</w:t>
      </w:r>
      <w:r>
        <w:rPr>
          <w:rFonts w:ascii="Arial" w:hAnsi="Arial" w:cs="Arial"/>
          <w:color w:val="000000" w:themeColor="text1"/>
        </w:rPr>
        <w:t xml:space="preserve"> </w:t>
      </w:r>
    </w:p>
    <w:p w14:paraId="47099CD4" w14:textId="06A6B566" w:rsidR="00666343" w:rsidRDefault="00666343" w:rsidP="00661A00">
      <w:pPr>
        <w:pStyle w:val="JDAccomplishment"/>
        <w:numPr>
          <w:ilvl w:val="0"/>
          <w:numId w:val="10"/>
        </w:numPr>
        <w:spacing w:before="14" w:after="14"/>
        <w:contextualSpacing w:val="0"/>
        <w:rPr>
          <w:rFonts w:ascii="Arial" w:hAnsi="Arial" w:cs="Arial"/>
          <w:color w:val="000000" w:themeColor="text1"/>
        </w:rPr>
      </w:pPr>
      <w:r w:rsidRPr="00666343">
        <w:rPr>
          <w:rFonts w:ascii="Arial" w:hAnsi="Arial" w:cs="Arial"/>
          <w:color w:val="000000" w:themeColor="text1"/>
        </w:rPr>
        <w:t>Mentored junior producers and interns, providing editorial coaching, performance feedback, and development support.</w:t>
      </w:r>
    </w:p>
    <w:p w14:paraId="6384F320" w14:textId="09258AC8" w:rsidR="00052C55" w:rsidRPr="00F202E0" w:rsidRDefault="007F74CA" w:rsidP="00052C55">
      <w:pPr>
        <w:pStyle w:val="JDAccomplishment"/>
        <w:numPr>
          <w:ilvl w:val="0"/>
          <w:numId w:val="0"/>
        </w:numPr>
        <w:rPr>
          <w:rFonts w:ascii="Arial" w:hAnsi="Arial" w:cs="Arial"/>
          <w:b/>
          <w:color w:val="000000" w:themeColor="text1"/>
        </w:rPr>
      </w:pPr>
      <w:r w:rsidRPr="007F74CA">
        <w:rPr>
          <w:rFonts w:ascii="Arial" w:hAnsi="Arial" w:cs="Arial"/>
          <w:b/>
          <w:color w:val="000000" w:themeColor="text1"/>
        </w:rPr>
        <w:t>Operations &amp; Communication Manager</w:t>
      </w:r>
      <w:r w:rsidR="009C7DB3">
        <w:rPr>
          <w:rFonts w:ascii="Arial" w:hAnsi="Arial" w:cs="Arial"/>
          <w:b/>
          <w:color w:val="000000" w:themeColor="text1"/>
        </w:rPr>
        <w:t xml:space="preserve"> (Promoted from Account Executive)</w:t>
      </w:r>
      <w:r w:rsidR="00A32F72" w:rsidRPr="00F202E0">
        <w:rPr>
          <w:rFonts w:ascii="Arial" w:hAnsi="Arial" w:cs="Arial"/>
          <w:b/>
          <w:color w:val="000000" w:themeColor="text1"/>
        </w:rPr>
        <w:tab/>
      </w:r>
      <w:r>
        <w:rPr>
          <w:rFonts w:ascii="Arial" w:hAnsi="Arial" w:cs="Arial"/>
          <w:b/>
          <w:color w:val="000000" w:themeColor="text1"/>
        </w:rPr>
        <w:t xml:space="preserve">  </w:t>
      </w:r>
      <w:r w:rsidR="009C7DB3">
        <w:rPr>
          <w:rFonts w:ascii="Arial" w:hAnsi="Arial" w:cs="Arial"/>
          <w:b/>
          <w:color w:val="000000" w:themeColor="text1"/>
        </w:rPr>
        <w:t xml:space="preserve">  </w:t>
      </w:r>
      <w:r w:rsidR="0085192B" w:rsidRPr="00F202E0">
        <w:rPr>
          <w:rFonts w:ascii="Arial" w:hAnsi="Arial" w:cs="Arial"/>
          <w:b/>
          <w:color w:val="000000" w:themeColor="text1"/>
        </w:rPr>
        <w:t xml:space="preserve">                                  </w:t>
      </w:r>
      <w:r w:rsidR="00A458EE" w:rsidRPr="00F202E0">
        <w:rPr>
          <w:rFonts w:ascii="Arial" w:hAnsi="Arial" w:cs="Arial"/>
          <w:b/>
          <w:color w:val="000000" w:themeColor="text1"/>
        </w:rPr>
        <w:t>07/2017 to 12/2021</w:t>
      </w:r>
    </w:p>
    <w:p w14:paraId="5B790039" w14:textId="39C206A0" w:rsidR="001461FD" w:rsidRPr="00F202E0" w:rsidRDefault="00A458EE" w:rsidP="00052C55">
      <w:pPr>
        <w:pStyle w:val="JDAccomplishment"/>
        <w:numPr>
          <w:ilvl w:val="0"/>
          <w:numId w:val="0"/>
        </w:numPr>
        <w:rPr>
          <w:rFonts w:ascii="Arial" w:hAnsi="Arial" w:cs="Arial"/>
          <w:b/>
          <w:color w:val="000000" w:themeColor="text1"/>
        </w:rPr>
      </w:pPr>
      <w:r w:rsidRPr="00F202E0">
        <w:rPr>
          <w:rFonts w:ascii="Arial" w:hAnsi="Arial" w:cs="Arial"/>
          <w:b/>
          <w:color w:val="000000" w:themeColor="text1"/>
        </w:rPr>
        <w:t xml:space="preserve">MS Moving </w:t>
      </w:r>
      <w:r w:rsidR="005579D8" w:rsidRPr="00F202E0">
        <w:rPr>
          <w:rFonts w:ascii="Arial" w:hAnsi="Arial" w:cs="Arial"/>
          <w:b/>
          <w:color w:val="000000" w:themeColor="text1"/>
        </w:rPr>
        <w:t>Inc.</w:t>
      </w:r>
      <w:r w:rsidRPr="00F202E0">
        <w:rPr>
          <w:rFonts w:ascii="Arial" w:hAnsi="Arial" w:cs="Arial"/>
          <w:b/>
          <w:color w:val="000000" w:themeColor="text1"/>
        </w:rPr>
        <w:t xml:space="preserve"> | Palmyra, NJ</w:t>
      </w:r>
    </w:p>
    <w:bookmarkEnd w:id="2"/>
    <w:p w14:paraId="1E63E066" w14:textId="0C10C065" w:rsidR="0082659D" w:rsidRDefault="009C7DB3" w:rsidP="0082659D">
      <w:pPr>
        <w:pStyle w:val="JDAccomplishment"/>
        <w:numPr>
          <w:ilvl w:val="0"/>
          <w:numId w:val="0"/>
        </w:numPr>
        <w:spacing w:before="14" w:after="14"/>
        <w:contextualSpacing w:val="0"/>
        <w:rPr>
          <w:rFonts w:ascii="Arial" w:hAnsi="Arial" w:cs="Arial"/>
          <w:color w:val="000000" w:themeColor="text1"/>
        </w:rPr>
      </w:pPr>
      <w:r w:rsidRPr="009C7DB3">
        <w:rPr>
          <w:rFonts w:ascii="Arial" w:hAnsi="Arial" w:cs="Arial"/>
          <w:color w:val="000000" w:themeColor="text1"/>
        </w:rPr>
        <w:t>Oversaw internal and external communications during business process transformations, driving employee alignment and client transparency. Built communication frameworks to improve efficiency, morale, and customer satisfaction.</w:t>
      </w:r>
    </w:p>
    <w:p w14:paraId="45265295" w14:textId="7342645E" w:rsidR="009C7DB3" w:rsidRDefault="009C7DB3" w:rsidP="0082659D">
      <w:pPr>
        <w:pStyle w:val="JDAccomplishment"/>
        <w:numPr>
          <w:ilvl w:val="0"/>
          <w:numId w:val="11"/>
        </w:numPr>
        <w:spacing w:before="14" w:after="14"/>
        <w:contextualSpacing w:val="0"/>
        <w:rPr>
          <w:rFonts w:ascii="Arial" w:hAnsi="Arial" w:cs="Arial"/>
          <w:color w:val="000000" w:themeColor="text1"/>
        </w:rPr>
      </w:pPr>
      <w:r w:rsidRPr="009C7DB3">
        <w:rPr>
          <w:rFonts w:ascii="Arial" w:hAnsi="Arial" w:cs="Arial"/>
          <w:color w:val="000000" w:themeColor="text1"/>
        </w:rPr>
        <w:t xml:space="preserve">Created 50+ bilingual proposals, presentations, and </w:t>
      </w:r>
      <w:r w:rsidR="007059CB">
        <w:rPr>
          <w:rFonts w:ascii="Arial" w:hAnsi="Arial" w:cs="Arial"/>
          <w:color w:val="000000" w:themeColor="text1"/>
        </w:rPr>
        <w:t>branded</w:t>
      </w:r>
      <w:r w:rsidRPr="009C7DB3">
        <w:rPr>
          <w:rFonts w:ascii="Arial" w:hAnsi="Arial" w:cs="Arial"/>
          <w:color w:val="000000" w:themeColor="text1"/>
        </w:rPr>
        <w:t xml:space="preserve"> materials, enhancing clarity and engagement across sales and operations teams</w:t>
      </w:r>
    </w:p>
    <w:p w14:paraId="0FBEF7FA" w14:textId="03079010" w:rsidR="00FB5BE5" w:rsidRPr="009C7DB3" w:rsidRDefault="001216D0" w:rsidP="009C7DB3">
      <w:pPr>
        <w:pStyle w:val="JDAccomplishment"/>
        <w:numPr>
          <w:ilvl w:val="0"/>
          <w:numId w:val="11"/>
        </w:numPr>
        <w:spacing w:before="14" w:after="14"/>
        <w:contextualSpacing w:val="0"/>
        <w:rPr>
          <w:rFonts w:ascii="Arial" w:hAnsi="Arial" w:cs="Arial"/>
          <w:color w:val="000000" w:themeColor="text1"/>
        </w:rPr>
      </w:pPr>
      <w:r w:rsidRPr="001216D0">
        <w:rPr>
          <w:rFonts w:ascii="Arial" w:hAnsi="Arial" w:cs="Arial"/>
          <w:color w:val="000000" w:themeColor="text1"/>
        </w:rPr>
        <w:t>Collaborated with sales and operations teams to develop pursuit strategies and ensure alignment with client expectations and company objectives</w:t>
      </w:r>
      <w:r>
        <w:rPr>
          <w:rFonts w:ascii="Arial" w:hAnsi="Arial" w:cs="Arial"/>
          <w:color w:val="000000" w:themeColor="text1"/>
        </w:rPr>
        <w:t>.</w:t>
      </w:r>
    </w:p>
    <w:p w14:paraId="5376F99E" w14:textId="49454A7C" w:rsidR="007059CB" w:rsidRPr="007059CB" w:rsidRDefault="007059CB" w:rsidP="007059CB">
      <w:pPr>
        <w:pStyle w:val="JDAccomplishment"/>
        <w:spacing w:before="14" w:after="14"/>
        <w:ind w:left="504"/>
        <w:contextualSpacing w:val="0"/>
        <w:rPr>
          <w:rFonts w:ascii="Arial" w:hAnsi="Arial" w:cs="Arial"/>
          <w:color w:val="000000" w:themeColor="text1"/>
        </w:rPr>
      </w:pPr>
      <w:r w:rsidRPr="00A458EE">
        <w:rPr>
          <w:rFonts w:ascii="Arial" w:hAnsi="Arial" w:cs="Arial"/>
          <w:color w:val="000000" w:themeColor="text1"/>
        </w:rPr>
        <w:t>Expanded clientele by 20% through valuable referrals and nurturing relationships with clients and vendor brands</w:t>
      </w:r>
      <w:r w:rsidRPr="001669C1">
        <w:rPr>
          <w:rFonts w:ascii="Arial" w:hAnsi="Arial" w:cs="Arial"/>
          <w:color w:val="000000" w:themeColor="text1"/>
        </w:rPr>
        <w:t>.</w:t>
      </w:r>
    </w:p>
    <w:p w14:paraId="4E60EA8A" w14:textId="41F12331" w:rsidR="00EE332E" w:rsidRPr="00E87571" w:rsidRDefault="00816C61" w:rsidP="00E87571">
      <w:pPr>
        <w:pStyle w:val="JDAccomplishment"/>
        <w:numPr>
          <w:ilvl w:val="0"/>
          <w:numId w:val="0"/>
        </w:numPr>
        <w:spacing w:before="14" w:after="80"/>
        <w:contextualSpacing w:val="0"/>
        <w:rPr>
          <w:rFonts w:ascii="Arial" w:eastAsia="Palatino Linotype" w:hAnsi="Arial" w:cs="Arial"/>
          <w:bCs/>
          <w:color w:val="0070C0"/>
          <w:sz w:val="32"/>
          <w:szCs w:val="32"/>
        </w:rPr>
      </w:pPr>
      <w:r w:rsidRPr="00E87571">
        <w:rPr>
          <w:rFonts w:ascii="Arial" w:eastAsia="Palatino Linotype" w:hAnsi="Arial" w:cs="Arial"/>
          <w:bCs/>
          <w:color w:val="0070C0"/>
          <w:sz w:val="32"/>
          <w:szCs w:val="32"/>
        </w:rPr>
        <w:t>Education</w:t>
      </w:r>
    </w:p>
    <w:p w14:paraId="1E6BF8CE" w14:textId="6F25EA50" w:rsidR="00A458EE" w:rsidRPr="00F16856" w:rsidRDefault="00A458EE" w:rsidP="00A458EE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20"/>
        <w:jc w:val="both"/>
        <w:rPr>
          <w:rFonts w:ascii="Arial" w:eastAsia="Helvetica Neue" w:hAnsi="Arial" w:cs="Arial"/>
          <w:b/>
          <w:color w:val="000000" w:themeColor="text1"/>
          <w:sz w:val="20"/>
          <w:szCs w:val="20"/>
        </w:rPr>
      </w:pPr>
      <w:r w:rsidRPr="00F16856">
        <w:rPr>
          <w:rFonts w:ascii="Arial" w:eastAsia="Helvetica Neue" w:hAnsi="Arial" w:cs="Arial"/>
          <w:b/>
          <w:color w:val="000000" w:themeColor="text1"/>
          <w:sz w:val="20"/>
          <w:szCs w:val="20"/>
        </w:rPr>
        <w:t>Master of Arts</w:t>
      </w:r>
      <w:r w:rsidR="00C426D2">
        <w:rPr>
          <w:rFonts w:ascii="Arial" w:eastAsia="Helvetica Neue" w:hAnsi="Arial" w:cs="Arial"/>
          <w:b/>
          <w:color w:val="000000" w:themeColor="text1"/>
          <w:sz w:val="20"/>
          <w:szCs w:val="20"/>
        </w:rPr>
        <w:t xml:space="preserve"> </w:t>
      </w:r>
      <w:r w:rsidRPr="00F16856">
        <w:rPr>
          <w:rFonts w:ascii="Arial" w:eastAsia="Helvetica Neue" w:hAnsi="Arial" w:cs="Arial"/>
          <w:b/>
          <w:color w:val="000000" w:themeColor="text1"/>
          <w:sz w:val="20"/>
          <w:szCs w:val="20"/>
        </w:rPr>
        <w:t xml:space="preserve">| Southern New Hampshire University, Manchester, NH </w:t>
      </w:r>
    </w:p>
    <w:p w14:paraId="4ACB7FCC" w14:textId="5CCDCDC4" w:rsidR="00A458EE" w:rsidRPr="00F16856" w:rsidRDefault="00A458EE" w:rsidP="00660C2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104"/>
        <w:jc w:val="both"/>
        <w:rPr>
          <w:rFonts w:ascii="Arial" w:eastAsia="Helvetica Neue" w:hAnsi="Arial" w:cs="Arial"/>
          <w:bCs/>
          <w:color w:val="000000" w:themeColor="text1"/>
          <w:sz w:val="20"/>
          <w:szCs w:val="20"/>
        </w:rPr>
      </w:pPr>
      <w:r w:rsidRPr="00F16856">
        <w:rPr>
          <w:rFonts w:ascii="Arial" w:eastAsia="Helvetica Neue" w:hAnsi="Arial" w:cs="Arial"/>
          <w:bCs/>
          <w:color w:val="000000" w:themeColor="text1"/>
          <w:sz w:val="20"/>
          <w:szCs w:val="20"/>
        </w:rPr>
        <w:t xml:space="preserve">Focused coursework on </w:t>
      </w:r>
      <w:r w:rsidR="00836EFC">
        <w:rPr>
          <w:rFonts w:ascii="Arial" w:eastAsia="Helvetica Neue" w:hAnsi="Arial" w:cs="Arial"/>
          <w:bCs/>
          <w:color w:val="000000" w:themeColor="text1"/>
          <w:sz w:val="20"/>
          <w:szCs w:val="20"/>
        </w:rPr>
        <w:t xml:space="preserve">Communication, </w:t>
      </w:r>
      <w:r w:rsidRPr="00F16856">
        <w:rPr>
          <w:rFonts w:ascii="Arial" w:eastAsia="Helvetica Neue" w:hAnsi="Arial" w:cs="Arial"/>
          <w:bCs/>
          <w:color w:val="000000" w:themeColor="text1"/>
          <w:sz w:val="20"/>
          <w:szCs w:val="20"/>
        </w:rPr>
        <w:t>Marketing and New Media</w:t>
      </w:r>
    </w:p>
    <w:p w14:paraId="5F3F159E" w14:textId="68BE508C" w:rsidR="00A458EE" w:rsidRPr="00F16856" w:rsidRDefault="00A458EE" w:rsidP="00A458EE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20"/>
        <w:jc w:val="both"/>
        <w:rPr>
          <w:rFonts w:ascii="Arial" w:eastAsia="Helvetica Neue" w:hAnsi="Arial" w:cs="Arial"/>
          <w:b/>
          <w:color w:val="000000" w:themeColor="text1"/>
          <w:sz w:val="20"/>
          <w:szCs w:val="20"/>
        </w:rPr>
      </w:pPr>
      <w:r w:rsidRPr="00F16856">
        <w:rPr>
          <w:rFonts w:ascii="Arial" w:eastAsia="Helvetica Neue" w:hAnsi="Arial" w:cs="Arial"/>
          <w:b/>
          <w:color w:val="000000" w:themeColor="text1"/>
          <w:sz w:val="20"/>
          <w:szCs w:val="20"/>
        </w:rPr>
        <w:t xml:space="preserve">Bachelor of Arts | Rowan University, Glassboro, NJ </w:t>
      </w:r>
    </w:p>
    <w:p w14:paraId="3C3C4730" w14:textId="04A8B3C1" w:rsidR="001461FD" w:rsidRPr="00F16856" w:rsidRDefault="00A458EE" w:rsidP="00A458EE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20"/>
        <w:jc w:val="both"/>
        <w:rPr>
          <w:rFonts w:ascii="Arial" w:eastAsia="Helvetica Neue" w:hAnsi="Arial" w:cs="Arial"/>
          <w:bCs/>
          <w:color w:val="000000" w:themeColor="text1"/>
          <w:sz w:val="20"/>
          <w:szCs w:val="20"/>
        </w:rPr>
      </w:pPr>
      <w:r w:rsidRPr="00F16856">
        <w:rPr>
          <w:rFonts w:ascii="Arial" w:eastAsia="Helvetica Neue" w:hAnsi="Arial" w:cs="Arial"/>
          <w:bCs/>
          <w:color w:val="000000" w:themeColor="text1"/>
          <w:sz w:val="20"/>
          <w:szCs w:val="20"/>
        </w:rPr>
        <w:t>Radio Television, and Film | Cum Laude graduate</w:t>
      </w:r>
    </w:p>
    <w:sectPr w:rsidR="001461FD" w:rsidRPr="00F16856" w:rsidSect="00103DB9">
      <w:footerReference w:type="default" r:id="rId13"/>
      <w:pgSz w:w="12240" w:h="15840"/>
      <w:pgMar w:top="432" w:right="576" w:bottom="576" w:left="576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36B90" w14:textId="77777777" w:rsidR="00106BCA" w:rsidRDefault="00106BCA">
      <w:r>
        <w:separator/>
      </w:r>
    </w:p>
  </w:endnote>
  <w:endnote w:type="continuationSeparator" w:id="0">
    <w:p w14:paraId="4F84D6AF" w14:textId="77777777" w:rsidR="00106BCA" w:rsidRDefault="00106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"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02CAC" w14:textId="77777777" w:rsidR="00633D91" w:rsidRDefault="00633D9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venir" w:eastAsia="Avenir" w:hAnsi="Avenir" w:cs="Avenir"/>
        <w:color w:val="005F6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3A720" w14:textId="77777777" w:rsidR="00106BCA" w:rsidRDefault="00106BCA">
      <w:r>
        <w:separator/>
      </w:r>
    </w:p>
  </w:footnote>
  <w:footnote w:type="continuationSeparator" w:id="0">
    <w:p w14:paraId="24061931" w14:textId="77777777" w:rsidR="00106BCA" w:rsidRDefault="00106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A095C"/>
    <w:multiLevelType w:val="multilevel"/>
    <w:tmpl w:val="8626C650"/>
    <w:lvl w:ilvl="0">
      <w:start w:val="1"/>
      <w:numFmt w:val="decimal"/>
      <w:pStyle w:val="AoE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C965908"/>
    <w:multiLevelType w:val="hybridMultilevel"/>
    <w:tmpl w:val="BFE2F0BA"/>
    <w:lvl w:ilvl="0" w:tplc="04090001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2" w15:restartNumberingAfterBreak="0">
    <w:nsid w:val="2BED671F"/>
    <w:multiLevelType w:val="multilevel"/>
    <w:tmpl w:val="9A0C4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797BDD"/>
    <w:multiLevelType w:val="hybridMultilevel"/>
    <w:tmpl w:val="14682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6875AE"/>
    <w:multiLevelType w:val="hybridMultilevel"/>
    <w:tmpl w:val="C3842880"/>
    <w:lvl w:ilvl="0" w:tplc="04090001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5" w15:restartNumberingAfterBreak="0">
    <w:nsid w:val="41B756AF"/>
    <w:multiLevelType w:val="hybridMultilevel"/>
    <w:tmpl w:val="42C84B3E"/>
    <w:lvl w:ilvl="0" w:tplc="04090001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6" w15:restartNumberingAfterBreak="0">
    <w:nsid w:val="57BD32C1"/>
    <w:multiLevelType w:val="hybridMultilevel"/>
    <w:tmpl w:val="A4EEC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BF47C2"/>
    <w:multiLevelType w:val="hybridMultilevel"/>
    <w:tmpl w:val="8956176A"/>
    <w:lvl w:ilvl="0" w:tplc="9098B2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952713"/>
    <w:multiLevelType w:val="multilevel"/>
    <w:tmpl w:val="73EA6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240026"/>
    <w:multiLevelType w:val="hybridMultilevel"/>
    <w:tmpl w:val="DFCC3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5E12FF"/>
    <w:multiLevelType w:val="multilevel"/>
    <w:tmpl w:val="F6000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EB6277"/>
    <w:multiLevelType w:val="multilevel"/>
    <w:tmpl w:val="220A56A4"/>
    <w:lvl w:ilvl="0">
      <w:start w:val="1"/>
      <w:numFmt w:val="bullet"/>
      <w:pStyle w:val="JDAccomplishmen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E944FC0"/>
    <w:multiLevelType w:val="multilevel"/>
    <w:tmpl w:val="AC802DBA"/>
    <w:lvl w:ilvl="0">
      <w:start w:val="1"/>
      <w:numFmt w:val="bullet"/>
      <w:pStyle w:val="ListParagraph"/>
      <w:lvlText w:val=""/>
      <w:lvlJc w:val="left"/>
      <w:pPr>
        <w:ind w:left="360" w:hanging="360"/>
      </w:pPr>
      <w:rPr>
        <w:rFonts w:ascii="Symbol" w:hAnsi="Symbol" w:hint="default"/>
        <w:color w:val="000000"/>
        <w:sz w:val="22"/>
        <w:szCs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1271547904">
    <w:abstractNumId w:val="12"/>
  </w:num>
  <w:num w:numId="2" w16cid:durableId="1803695891">
    <w:abstractNumId w:val="11"/>
  </w:num>
  <w:num w:numId="3" w16cid:durableId="1407921310">
    <w:abstractNumId w:val="0"/>
  </w:num>
  <w:num w:numId="4" w16cid:durableId="197667524">
    <w:abstractNumId w:val="6"/>
  </w:num>
  <w:num w:numId="5" w16cid:durableId="1137377418">
    <w:abstractNumId w:val="9"/>
  </w:num>
  <w:num w:numId="6" w16cid:durableId="1910190431">
    <w:abstractNumId w:val="3"/>
  </w:num>
  <w:num w:numId="7" w16cid:durableId="1553156322">
    <w:abstractNumId w:val="7"/>
  </w:num>
  <w:num w:numId="8" w16cid:durableId="461770624">
    <w:abstractNumId w:val="5"/>
  </w:num>
  <w:num w:numId="9" w16cid:durableId="346489488">
    <w:abstractNumId w:val="2"/>
  </w:num>
  <w:num w:numId="10" w16cid:durableId="510410627">
    <w:abstractNumId w:val="4"/>
  </w:num>
  <w:num w:numId="11" w16cid:durableId="1930314336">
    <w:abstractNumId w:val="1"/>
  </w:num>
  <w:num w:numId="12" w16cid:durableId="1045526647">
    <w:abstractNumId w:val="8"/>
  </w:num>
  <w:num w:numId="13" w16cid:durableId="4727161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D91"/>
    <w:rsid w:val="00001729"/>
    <w:rsid w:val="00003ACC"/>
    <w:rsid w:val="000043C7"/>
    <w:rsid w:val="00013849"/>
    <w:rsid w:val="0001476D"/>
    <w:rsid w:val="00020BE5"/>
    <w:rsid w:val="000217E6"/>
    <w:rsid w:val="0002366B"/>
    <w:rsid w:val="00025D7F"/>
    <w:rsid w:val="00026B81"/>
    <w:rsid w:val="00035F34"/>
    <w:rsid w:val="00040AC9"/>
    <w:rsid w:val="0004192A"/>
    <w:rsid w:val="000428ED"/>
    <w:rsid w:val="0004498A"/>
    <w:rsid w:val="00045140"/>
    <w:rsid w:val="000500EA"/>
    <w:rsid w:val="00050BC0"/>
    <w:rsid w:val="00052C55"/>
    <w:rsid w:val="00052FDF"/>
    <w:rsid w:val="00057A27"/>
    <w:rsid w:val="00061497"/>
    <w:rsid w:val="00061FFB"/>
    <w:rsid w:val="000637F0"/>
    <w:rsid w:val="00066E96"/>
    <w:rsid w:val="000702F5"/>
    <w:rsid w:val="00073FD2"/>
    <w:rsid w:val="00075766"/>
    <w:rsid w:val="0007721E"/>
    <w:rsid w:val="00077556"/>
    <w:rsid w:val="000812B1"/>
    <w:rsid w:val="000902E5"/>
    <w:rsid w:val="000902F9"/>
    <w:rsid w:val="000909B7"/>
    <w:rsid w:val="00092F29"/>
    <w:rsid w:val="000A17B7"/>
    <w:rsid w:val="000B2706"/>
    <w:rsid w:val="000B4C81"/>
    <w:rsid w:val="000B571B"/>
    <w:rsid w:val="000C1382"/>
    <w:rsid w:val="000C22D7"/>
    <w:rsid w:val="000C23B6"/>
    <w:rsid w:val="000C683B"/>
    <w:rsid w:val="000D06EE"/>
    <w:rsid w:val="000D4712"/>
    <w:rsid w:val="000D48F8"/>
    <w:rsid w:val="000D7111"/>
    <w:rsid w:val="000E0368"/>
    <w:rsid w:val="000E12AA"/>
    <w:rsid w:val="000E2394"/>
    <w:rsid w:val="000E24DA"/>
    <w:rsid w:val="000E6960"/>
    <w:rsid w:val="000E75D8"/>
    <w:rsid w:val="000F3C2D"/>
    <w:rsid w:val="000F3C4C"/>
    <w:rsid w:val="0010009A"/>
    <w:rsid w:val="0010211C"/>
    <w:rsid w:val="00103DB9"/>
    <w:rsid w:val="001043D3"/>
    <w:rsid w:val="00106BCA"/>
    <w:rsid w:val="00112B3F"/>
    <w:rsid w:val="00113AD7"/>
    <w:rsid w:val="00114956"/>
    <w:rsid w:val="001216D0"/>
    <w:rsid w:val="00122718"/>
    <w:rsid w:val="00126367"/>
    <w:rsid w:val="00133056"/>
    <w:rsid w:val="0013315C"/>
    <w:rsid w:val="001332C9"/>
    <w:rsid w:val="0013715F"/>
    <w:rsid w:val="00141FBA"/>
    <w:rsid w:val="00145391"/>
    <w:rsid w:val="001461FD"/>
    <w:rsid w:val="0014670F"/>
    <w:rsid w:val="001628CA"/>
    <w:rsid w:val="00164F5E"/>
    <w:rsid w:val="00166312"/>
    <w:rsid w:val="001669C1"/>
    <w:rsid w:val="00166E93"/>
    <w:rsid w:val="001673C8"/>
    <w:rsid w:val="001676F1"/>
    <w:rsid w:val="001700C7"/>
    <w:rsid w:val="00170629"/>
    <w:rsid w:val="00180CD3"/>
    <w:rsid w:val="001818D3"/>
    <w:rsid w:val="00182DD6"/>
    <w:rsid w:val="00182EE0"/>
    <w:rsid w:val="001A029A"/>
    <w:rsid w:val="001A0FCF"/>
    <w:rsid w:val="001A3FDB"/>
    <w:rsid w:val="001A6A6E"/>
    <w:rsid w:val="001A7C59"/>
    <w:rsid w:val="001A7DDE"/>
    <w:rsid w:val="001B0C81"/>
    <w:rsid w:val="001B2B86"/>
    <w:rsid w:val="001C0239"/>
    <w:rsid w:val="001C2B90"/>
    <w:rsid w:val="001C4FE2"/>
    <w:rsid w:val="001D0360"/>
    <w:rsid w:val="001D05AB"/>
    <w:rsid w:val="001E236A"/>
    <w:rsid w:val="001E2982"/>
    <w:rsid w:val="001E5971"/>
    <w:rsid w:val="001E6AB3"/>
    <w:rsid w:val="001F2D48"/>
    <w:rsid w:val="00204B2C"/>
    <w:rsid w:val="002054CA"/>
    <w:rsid w:val="00205FD9"/>
    <w:rsid w:val="002060BC"/>
    <w:rsid w:val="00212F5F"/>
    <w:rsid w:val="00217589"/>
    <w:rsid w:val="0022230F"/>
    <w:rsid w:val="00226443"/>
    <w:rsid w:val="00231C61"/>
    <w:rsid w:val="002329AA"/>
    <w:rsid w:val="00232D4C"/>
    <w:rsid w:val="00240861"/>
    <w:rsid w:val="002456CE"/>
    <w:rsid w:val="002466FA"/>
    <w:rsid w:val="0025089E"/>
    <w:rsid w:val="0025557B"/>
    <w:rsid w:val="00256FA8"/>
    <w:rsid w:val="00257050"/>
    <w:rsid w:val="00261F6A"/>
    <w:rsid w:val="00265D33"/>
    <w:rsid w:val="002664C4"/>
    <w:rsid w:val="00266D59"/>
    <w:rsid w:val="002727CE"/>
    <w:rsid w:val="00273D19"/>
    <w:rsid w:val="00275939"/>
    <w:rsid w:val="00276070"/>
    <w:rsid w:val="0027757A"/>
    <w:rsid w:val="00280C3B"/>
    <w:rsid w:val="00285170"/>
    <w:rsid w:val="00285F3C"/>
    <w:rsid w:val="00286EFD"/>
    <w:rsid w:val="002910F2"/>
    <w:rsid w:val="002979C8"/>
    <w:rsid w:val="002A3E63"/>
    <w:rsid w:val="002A7882"/>
    <w:rsid w:val="002B0931"/>
    <w:rsid w:val="002B7CB4"/>
    <w:rsid w:val="002C43F0"/>
    <w:rsid w:val="002C5F85"/>
    <w:rsid w:val="002C60A6"/>
    <w:rsid w:val="002C63C4"/>
    <w:rsid w:val="002D1E9B"/>
    <w:rsid w:val="002D582A"/>
    <w:rsid w:val="002D58AA"/>
    <w:rsid w:val="002E4315"/>
    <w:rsid w:val="002E6D94"/>
    <w:rsid w:val="002F2590"/>
    <w:rsid w:val="002F6D6E"/>
    <w:rsid w:val="002F7361"/>
    <w:rsid w:val="0030199A"/>
    <w:rsid w:val="00302F16"/>
    <w:rsid w:val="00311683"/>
    <w:rsid w:val="00313916"/>
    <w:rsid w:val="00313CB4"/>
    <w:rsid w:val="00315CF6"/>
    <w:rsid w:val="003201B2"/>
    <w:rsid w:val="00322795"/>
    <w:rsid w:val="003252D8"/>
    <w:rsid w:val="003259A9"/>
    <w:rsid w:val="00326C6D"/>
    <w:rsid w:val="0033056B"/>
    <w:rsid w:val="00343C1E"/>
    <w:rsid w:val="00345D3F"/>
    <w:rsid w:val="00354C97"/>
    <w:rsid w:val="003577D7"/>
    <w:rsid w:val="00363A22"/>
    <w:rsid w:val="00365108"/>
    <w:rsid w:val="00365EAB"/>
    <w:rsid w:val="00367FDF"/>
    <w:rsid w:val="00376B9F"/>
    <w:rsid w:val="00377A11"/>
    <w:rsid w:val="00380157"/>
    <w:rsid w:val="00381315"/>
    <w:rsid w:val="00392901"/>
    <w:rsid w:val="00395E74"/>
    <w:rsid w:val="003962FB"/>
    <w:rsid w:val="00396972"/>
    <w:rsid w:val="00396DD0"/>
    <w:rsid w:val="00397A94"/>
    <w:rsid w:val="003A0D14"/>
    <w:rsid w:val="003A3006"/>
    <w:rsid w:val="003A315E"/>
    <w:rsid w:val="003A590E"/>
    <w:rsid w:val="003B72D7"/>
    <w:rsid w:val="003C2B7E"/>
    <w:rsid w:val="003C6EBB"/>
    <w:rsid w:val="003D0499"/>
    <w:rsid w:val="003D2F73"/>
    <w:rsid w:val="003D3623"/>
    <w:rsid w:val="003D66F2"/>
    <w:rsid w:val="003E4D7C"/>
    <w:rsid w:val="003F148B"/>
    <w:rsid w:val="003F4D25"/>
    <w:rsid w:val="003F6E9A"/>
    <w:rsid w:val="00400CA5"/>
    <w:rsid w:val="004028F9"/>
    <w:rsid w:val="004049CD"/>
    <w:rsid w:val="00406EE4"/>
    <w:rsid w:val="00410B3B"/>
    <w:rsid w:val="0041270A"/>
    <w:rsid w:val="00414CC4"/>
    <w:rsid w:val="0041549D"/>
    <w:rsid w:val="00423ED4"/>
    <w:rsid w:val="00427D17"/>
    <w:rsid w:val="004310FC"/>
    <w:rsid w:val="00442B37"/>
    <w:rsid w:val="00443BBC"/>
    <w:rsid w:val="004456DA"/>
    <w:rsid w:val="00446132"/>
    <w:rsid w:val="00446684"/>
    <w:rsid w:val="004479E7"/>
    <w:rsid w:val="0046123C"/>
    <w:rsid w:val="0046705D"/>
    <w:rsid w:val="00471EDF"/>
    <w:rsid w:val="00474440"/>
    <w:rsid w:val="00477CE7"/>
    <w:rsid w:val="004867D6"/>
    <w:rsid w:val="0049177F"/>
    <w:rsid w:val="00494A33"/>
    <w:rsid w:val="00496CC3"/>
    <w:rsid w:val="004A0414"/>
    <w:rsid w:val="004A2E31"/>
    <w:rsid w:val="004A54DF"/>
    <w:rsid w:val="004A7CBC"/>
    <w:rsid w:val="004B0A2D"/>
    <w:rsid w:val="004B4143"/>
    <w:rsid w:val="004C164D"/>
    <w:rsid w:val="004C3F95"/>
    <w:rsid w:val="004C7AEC"/>
    <w:rsid w:val="004D097E"/>
    <w:rsid w:val="004D18F8"/>
    <w:rsid w:val="004D60A7"/>
    <w:rsid w:val="004E5635"/>
    <w:rsid w:val="004E702C"/>
    <w:rsid w:val="004F0203"/>
    <w:rsid w:val="004F02DE"/>
    <w:rsid w:val="004F18FD"/>
    <w:rsid w:val="004F1E96"/>
    <w:rsid w:val="004F204F"/>
    <w:rsid w:val="004F26FF"/>
    <w:rsid w:val="004F6746"/>
    <w:rsid w:val="004F7DBE"/>
    <w:rsid w:val="00500236"/>
    <w:rsid w:val="00500D4F"/>
    <w:rsid w:val="005048C3"/>
    <w:rsid w:val="0051152E"/>
    <w:rsid w:val="00511696"/>
    <w:rsid w:val="005120A2"/>
    <w:rsid w:val="00514E3A"/>
    <w:rsid w:val="00516B39"/>
    <w:rsid w:val="00521106"/>
    <w:rsid w:val="00523EAE"/>
    <w:rsid w:val="00527E4C"/>
    <w:rsid w:val="0053045F"/>
    <w:rsid w:val="005316F5"/>
    <w:rsid w:val="00531911"/>
    <w:rsid w:val="005363F4"/>
    <w:rsid w:val="005377D5"/>
    <w:rsid w:val="00541B10"/>
    <w:rsid w:val="00543582"/>
    <w:rsid w:val="00547071"/>
    <w:rsid w:val="00554EB0"/>
    <w:rsid w:val="005579D8"/>
    <w:rsid w:val="0056192E"/>
    <w:rsid w:val="00567B42"/>
    <w:rsid w:val="005711BB"/>
    <w:rsid w:val="00572008"/>
    <w:rsid w:val="005803E3"/>
    <w:rsid w:val="0058411C"/>
    <w:rsid w:val="00587F8A"/>
    <w:rsid w:val="0059311A"/>
    <w:rsid w:val="00594351"/>
    <w:rsid w:val="0059500A"/>
    <w:rsid w:val="00595118"/>
    <w:rsid w:val="005952A3"/>
    <w:rsid w:val="005966A6"/>
    <w:rsid w:val="005B0C26"/>
    <w:rsid w:val="005B2416"/>
    <w:rsid w:val="005B2A11"/>
    <w:rsid w:val="005B522B"/>
    <w:rsid w:val="005B5BDA"/>
    <w:rsid w:val="005B781B"/>
    <w:rsid w:val="005C3D8A"/>
    <w:rsid w:val="005C469F"/>
    <w:rsid w:val="005C4AE8"/>
    <w:rsid w:val="005D1754"/>
    <w:rsid w:val="005D31FD"/>
    <w:rsid w:val="005D7102"/>
    <w:rsid w:val="005D7590"/>
    <w:rsid w:val="005D7E19"/>
    <w:rsid w:val="005E0B38"/>
    <w:rsid w:val="005E31B3"/>
    <w:rsid w:val="005E4991"/>
    <w:rsid w:val="005F37B7"/>
    <w:rsid w:val="005F5952"/>
    <w:rsid w:val="00600094"/>
    <w:rsid w:val="00600FFA"/>
    <w:rsid w:val="00604230"/>
    <w:rsid w:val="0060484B"/>
    <w:rsid w:val="00611DC5"/>
    <w:rsid w:val="006120A1"/>
    <w:rsid w:val="006140C8"/>
    <w:rsid w:val="006153F6"/>
    <w:rsid w:val="00616AEC"/>
    <w:rsid w:val="00617F61"/>
    <w:rsid w:val="00620CAE"/>
    <w:rsid w:val="00624AE3"/>
    <w:rsid w:val="006251CC"/>
    <w:rsid w:val="00632846"/>
    <w:rsid w:val="00633552"/>
    <w:rsid w:val="00633D91"/>
    <w:rsid w:val="00644B26"/>
    <w:rsid w:val="0064595C"/>
    <w:rsid w:val="00660C2F"/>
    <w:rsid w:val="00661767"/>
    <w:rsid w:val="00661A00"/>
    <w:rsid w:val="006621B4"/>
    <w:rsid w:val="006653EF"/>
    <w:rsid w:val="00666343"/>
    <w:rsid w:val="0067168B"/>
    <w:rsid w:val="00675CA7"/>
    <w:rsid w:val="0068281C"/>
    <w:rsid w:val="00686218"/>
    <w:rsid w:val="006905D7"/>
    <w:rsid w:val="006905F6"/>
    <w:rsid w:val="00691ED3"/>
    <w:rsid w:val="006972D2"/>
    <w:rsid w:val="006A093A"/>
    <w:rsid w:val="006A69B6"/>
    <w:rsid w:val="006B054F"/>
    <w:rsid w:val="006B2190"/>
    <w:rsid w:val="006B42C3"/>
    <w:rsid w:val="006B7BAF"/>
    <w:rsid w:val="006C192B"/>
    <w:rsid w:val="006C375C"/>
    <w:rsid w:val="006C40AC"/>
    <w:rsid w:val="006D230A"/>
    <w:rsid w:val="006D5AC1"/>
    <w:rsid w:val="006E0828"/>
    <w:rsid w:val="006E22CF"/>
    <w:rsid w:val="006E5512"/>
    <w:rsid w:val="006F0C15"/>
    <w:rsid w:val="006F0EF5"/>
    <w:rsid w:val="006F5C71"/>
    <w:rsid w:val="00702291"/>
    <w:rsid w:val="00702717"/>
    <w:rsid w:val="00702E79"/>
    <w:rsid w:val="00703923"/>
    <w:rsid w:val="007059CB"/>
    <w:rsid w:val="007063F9"/>
    <w:rsid w:val="00706D69"/>
    <w:rsid w:val="0071410F"/>
    <w:rsid w:val="00714BA7"/>
    <w:rsid w:val="0071786D"/>
    <w:rsid w:val="007201B2"/>
    <w:rsid w:val="007239A3"/>
    <w:rsid w:val="00730642"/>
    <w:rsid w:val="00730E5C"/>
    <w:rsid w:val="007315FE"/>
    <w:rsid w:val="00735160"/>
    <w:rsid w:val="007408C4"/>
    <w:rsid w:val="00741F91"/>
    <w:rsid w:val="00744275"/>
    <w:rsid w:val="0074566D"/>
    <w:rsid w:val="00752819"/>
    <w:rsid w:val="00753AFA"/>
    <w:rsid w:val="00757322"/>
    <w:rsid w:val="007612F1"/>
    <w:rsid w:val="007615EA"/>
    <w:rsid w:val="00761825"/>
    <w:rsid w:val="00761E08"/>
    <w:rsid w:val="00763E85"/>
    <w:rsid w:val="007653D5"/>
    <w:rsid w:val="0077134F"/>
    <w:rsid w:val="007723FD"/>
    <w:rsid w:val="0077420F"/>
    <w:rsid w:val="00775AAF"/>
    <w:rsid w:val="0077639F"/>
    <w:rsid w:val="00787E8B"/>
    <w:rsid w:val="00790DDB"/>
    <w:rsid w:val="00792FC9"/>
    <w:rsid w:val="00795028"/>
    <w:rsid w:val="007A0CAE"/>
    <w:rsid w:val="007A7127"/>
    <w:rsid w:val="007B1066"/>
    <w:rsid w:val="007B3C3F"/>
    <w:rsid w:val="007B7D06"/>
    <w:rsid w:val="007C28BF"/>
    <w:rsid w:val="007C46D4"/>
    <w:rsid w:val="007C641F"/>
    <w:rsid w:val="007C646F"/>
    <w:rsid w:val="007C7EB8"/>
    <w:rsid w:val="007D0131"/>
    <w:rsid w:val="007D4805"/>
    <w:rsid w:val="007D64B4"/>
    <w:rsid w:val="007D6B73"/>
    <w:rsid w:val="007D715E"/>
    <w:rsid w:val="007D7546"/>
    <w:rsid w:val="007E1B7D"/>
    <w:rsid w:val="007E321D"/>
    <w:rsid w:val="007E58AF"/>
    <w:rsid w:val="007E5B35"/>
    <w:rsid w:val="007E6CC4"/>
    <w:rsid w:val="007E732E"/>
    <w:rsid w:val="007F0ADC"/>
    <w:rsid w:val="007F412C"/>
    <w:rsid w:val="007F6796"/>
    <w:rsid w:val="007F74CA"/>
    <w:rsid w:val="00800C1A"/>
    <w:rsid w:val="00801614"/>
    <w:rsid w:val="0080332D"/>
    <w:rsid w:val="0080377E"/>
    <w:rsid w:val="0081126B"/>
    <w:rsid w:val="00816C61"/>
    <w:rsid w:val="00817D0C"/>
    <w:rsid w:val="00817DEC"/>
    <w:rsid w:val="00820BD9"/>
    <w:rsid w:val="00822C1E"/>
    <w:rsid w:val="008263BA"/>
    <w:rsid w:val="0082659D"/>
    <w:rsid w:val="00826D88"/>
    <w:rsid w:val="00830840"/>
    <w:rsid w:val="0083085E"/>
    <w:rsid w:val="00832CD5"/>
    <w:rsid w:val="00834428"/>
    <w:rsid w:val="00836722"/>
    <w:rsid w:val="00836EFC"/>
    <w:rsid w:val="00837E0E"/>
    <w:rsid w:val="00841EDF"/>
    <w:rsid w:val="00842485"/>
    <w:rsid w:val="0084459A"/>
    <w:rsid w:val="00845D3D"/>
    <w:rsid w:val="0085192B"/>
    <w:rsid w:val="00852157"/>
    <w:rsid w:val="00856809"/>
    <w:rsid w:val="00862275"/>
    <w:rsid w:val="008622AC"/>
    <w:rsid w:val="00864FEF"/>
    <w:rsid w:val="00865655"/>
    <w:rsid w:val="00873DD7"/>
    <w:rsid w:val="00876626"/>
    <w:rsid w:val="00877779"/>
    <w:rsid w:val="00883479"/>
    <w:rsid w:val="00887CFF"/>
    <w:rsid w:val="00893BAF"/>
    <w:rsid w:val="00893DBD"/>
    <w:rsid w:val="00894C2A"/>
    <w:rsid w:val="008A2374"/>
    <w:rsid w:val="008A2F85"/>
    <w:rsid w:val="008A30BB"/>
    <w:rsid w:val="008A49B4"/>
    <w:rsid w:val="008A5CC8"/>
    <w:rsid w:val="008A5FFB"/>
    <w:rsid w:val="008B47B8"/>
    <w:rsid w:val="008C2566"/>
    <w:rsid w:val="008C3F60"/>
    <w:rsid w:val="008C7FBD"/>
    <w:rsid w:val="008E43B3"/>
    <w:rsid w:val="008E5DB4"/>
    <w:rsid w:val="008F0EDB"/>
    <w:rsid w:val="0090051B"/>
    <w:rsid w:val="009046A2"/>
    <w:rsid w:val="00905441"/>
    <w:rsid w:val="00911FDC"/>
    <w:rsid w:val="00914533"/>
    <w:rsid w:val="009212D8"/>
    <w:rsid w:val="00921C3E"/>
    <w:rsid w:val="00921FA0"/>
    <w:rsid w:val="00927F82"/>
    <w:rsid w:val="00927FB5"/>
    <w:rsid w:val="009302AC"/>
    <w:rsid w:val="0093639B"/>
    <w:rsid w:val="009379F5"/>
    <w:rsid w:val="00942E5C"/>
    <w:rsid w:val="009536DF"/>
    <w:rsid w:val="0095440A"/>
    <w:rsid w:val="00960B94"/>
    <w:rsid w:val="00960BCF"/>
    <w:rsid w:val="00961BAA"/>
    <w:rsid w:val="00961C81"/>
    <w:rsid w:val="00964DF3"/>
    <w:rsid w:val="009674CF"/>
    <w:rsid w:val="009677EB"/>
    <w:rsid w:val="00970670"/>
    <w:rsid w:val="00972102"/>
    <w:rsid w:val="00973C90"/>
    <w:rsid w:val="00976B04"/>
    <w:rsid w:val="009809E8"/>
    <w:rsid w:val="00982861"/>
    <w:rsid w:val="00985DB4"/>
    <w:rsid w:val="00987BA4"/>
    <w:rsid w:val="00991D71"/>
    <w:rsid w:val="009923E1"/>
    <w:rsid w:val="0099305E"/>
    <w:rsid w:val="00993099"/>
    <w:rsid w:val="0099596D"/>
    <w:rsid w:val="009A07F9"/>
    <w:rsid w:val="009A1093"/>
    <w:rsid w:val="009A10D2"/>
    <w:rsid w:val="009A3622"/>
    <w:rsid w:val="009A505C"/>
    <w:rsid w:val="009B5AD6"/>
    <w:rsid w:val="009C7524"/>
    <w:rsid w:val="009C7DB3"/>
    <w:rsid w:val="009D1306"/>
    <w:rsid w:val="009D2785"/>
    <w:rsid w:val="009D37E5"/>
    <w:rsid w:val="009D3EE1"/>
    <w:rsid w:val="009E2ED7"/>
    <w:rsid w:val="009E56B5"/>
    <w:rsid w:val="009E6403"/>
    <w:rsid w:val="009E6C91"/>
    <w:rsid w:val="009F04CE"/>
    <w:rsid w:val="009F098D"/>
    <w:rsid w:val="009F0A08"/>
    <w:rsid w:val="009F0E6B"/>
    <w:rsid w:val="009F5687"/>
    <w:rsid w:val="009F6762"/>
    <w:rsid w:val="009F7CC6"/>
    <w:rsid w:val="00A0311E"/>
    <w:rsid w:val="00A05A26"/>
    <w:rsid w:val="00A13D43"/>
    <w:rsid w:val="00A15302"/>
    <w:rsid w:val="00A1535C"/>
    <w:rsid w:val="00A17E66"/>
    <w:rsid w:val="00A22F8F"/>
    <w:rsid w:val="00A25000"/>
    <w:rsid w:val="00A2574E"/>
    <w:rsid w:val="00A25F1C"/>
    <w:rsid w:val="00A31E08"/>
    <w:rsid w:val="00A32F72"/>
    <w:rsid w:val="00A34F1C"/>
    <w:rsid w:val="00A35069"/>
    <w:rsid w:val="00A44BFE"/>
    <w:rsid w:val="00A44C10"/>
    <w:rsid w:val="00A458EE"/>
    <w:rsid w:val="00A5050C"/>
    <w:rsid w:val="00A56F03"/>
    <w:rsid w:val="00A607E5"/>
    <w:rsid w:val="00A6454E"/>
    <w:rsid w:val="00A64EF6"/>
    <w:rsid w:val="00A67B94"/>
    <w:rsid w:val="00A728C4"/>
    <w:rsid w:val="00A73367"/>
    <w:rsid w:val="00A73B4B"/>
    <w:rsid w:val="00A73F81"/>
    <w:rsid w:val="00A80213"/>
    <w:rsid w:val="00A804C5"/>
    <w:rsid w:val="00A85106"/>
    <w:rsid w:val="00A93994"/>
    <w:rsid w:val="00A939D3"/>
    <w:rsid w:val="00A94913"/>
    <w:rsid w:val="00A94ECD"/>
    <w:rsid w:val="00A9536F"/>
    <w:rsid w:val="00A95B14"/>
    <w:rsid w:val="00AA4996"/>
    <w:rsid w:val="00AA5813"/>
    <w:rsid w:val="00AA78AB"/>
    <w:rsid w:val="00AA79AF"/>
    <w:rsid w:val="00AB0CF4"/>
    <w:rsid w:val="00AB5FFA"/>
    <w:rsid w:val="00AC06FF"/>
    <w:rsid w:val="00AC0C19"/>
    <w:rsid w:val="00AC7272"/>
    <w:rsid w:val="00AD0ACF"/>
    <w:rsid w:val="00AD136C"/>
    <w:rsid w:val="00AD3B20"/>
    <w:rsid w:val="00AD5C71"/>
    <w:rsid w:val="00AE01C2"/>
    <w:rsid w:val="00AE1991"/>
    <w:rsid w:val="00AE38CE"/>
    <w:rsid w:val="00AE5EF3"/>
    <w:rsid w:val="00AE64E4"/>
    <w:rsid w:val="00AE68E2"/>
    <w:rsid w:val="00AE7407"/>
    <w:rsid w:val="00AF5EB9"/>
    <w:rsid w:val="00AF5FAD"/>
    <w:rsid w:val="00B01FE4"/>
    <w:rsid w:val="00B03B1F"/>
    <w:rsid w:val="00B062DB"/>
    <w:rsid w:val="00B13FD4"/>
    <w:rsid w:val="00B20584"/>
    <w:rsid w:val="00B2105C"/>
    <w:rsid w:val="00B23EDA"/>
    <w:rsid w:val="00B24AD5"/>
    <w:rsid w:val="00B253EA"/>
    <w:rsid w:val="00B26730"/>
    <w:rsid w:val="00B343B8"/>
    <w:rsid w:val="00B56EDA"/>
    <w:rsid w:val="00B5714C"/>
    <w:rsid w:val="00B624EA"/>
    <w:rsid w:val="00B62AF7"/>
    <w:rsid w:val="00B65379"/>
    <w:rsid w:val="00B66F2A"/>
    <w:rsid w:val="00B6783F"/>
    <w:rsid w:val="00B700E7"/>
    <w:rsid w:val="00B71779"/>
    <w:rsid w:val="00B76703"/>
    <w:rsid w:val="00B80944"/>
    <w:rsid w:val="00B83113"/>
    <w:rsid w:val="00B83B9E"/>
    <w:rsid w:val="00B84C0B"/>
    <w:rsid w:val="00B855AC"/>
    <w:rsid w:val="00B85EE2"/>
    <w:rsid w:val="00B87BF7"/>
    <w:rsid w:val="00B87FE4"/>
    <w:rsid w:val="00B90A20"/>
    <w:rsid w:val="00B90A42"/>
    <w:rsid w:val="00BA0B2A"/>
    <w:rsid w:val="00BA74D7"/>
    <w:rsid w:val="00BB2CE8"/>
    <w:rsid w:val="00BB2FF3"/>
    <w:rsid w:val="00BB5D52"/>
    <w:rsid w:val="00BB7F5C"/>
    <w:rsid w:val="00BC0301"/>
    <w:rsid w:val="00BC1B01"/>
    <w:rsid w:val="00BC5143"/>
    <w:rsid w:val="00BC5A28"/>
    <w:rsid w:val="00BD3053"/>
    <w:rsid w:val="00BD3056"/>
    <w:rsid w:val="00BE1BE1"/>
    <w:rsid w:val="00BE65BD"/>
    <w:rsid w:val="00BF010B"/>
    <w:rsid w:val="00BF1B50"/>
    <w:rsid w:val="00BF432F"/>
    <w:rsid w:val="00C004F1"/>
    <w:rsid w:val="00C0085B"/>
    <w:rsid w:val="00C013D2"/>
    <w:rsid w:val="00C031B3"/>
    <w:rsid w:val="00C03663"/>
    <w:rsid w:val="00C07D09"/>
    <w:rsid w:val="00C113DC"/>
    <w:rsid w:val="00C14371"/>
    <w:rsid w:val="00C159FD"/>
    <w:rsid w:val="00C1644B"/>
    <w:rsid w:val="00C164D0"/>
    <w:rsid w:val="00C23389"/>
    <w:rsid w:val="00C31350"/>
    <w:rsid w:val="00C403ED"/>
    <w:rsid w:val="00C40E9F"/>
    <w:rsid w:val="00C417E8"/>
    <w:rsid w:val="00C426D2"/>
    <w:rsid w:val="00C452DD"/>
    <w:rsid w:val="00C45E44"/>
    <w:rsid w:val="00C47ABB"/>
    <w:rsid w:val="00C51302"/>
    <w:rsid w:val="00C5569E"/>
    <w:rsid w:val="00C56561"/>
    <w:rsid w:val="00C66A64"/>
    <w:rsid w:val="00C73018"/>
    <w:rsid w:val="00C749FE"/>
    <w:rsid w:val="00C77768"/>
    <w:rsid w:val="00C83DFF"/>
    <w:rsid w:val="00C843C8"/>
    <w:rsid w:val="00C8448C"/>
    <w:rsid w:val="00C84CDB"/>
    <w:rsid w:val="00C9578E"/>
    <w:rsid w:val="00CA1ECF"/>
    <w:rsid w:val="00CA28DB"/>
    <w:rsid w:val="00CA2B78"/>
    <w:rsid w:val="00CA7604"/>
    <w:rsid w:val="00CA7FC9"/>
    <w:rsid w:val="00CC249A"/>
    <w:rsid w:val="00CD7880"/>
    <w:rsid w:val="00CE115B"/>
    <w:rsid w:val="00CE27B8"/>
    <w:rsid w:val="00CE4A24"/>
    <w:rsid w:val="00CE7B2A"/>
    <w:rsid w:val="00CF16CB"/>
    <w:rsid w:val="00CF3838"/>
    <w:rsid w:val="00CF66F4"/>
    <w:rsid w:val="00D03839"/>
    <w:rsid w:val="00D143E4"/>
    <w:rsid w:val="00D15C62"/>
    <w:rsid w:val="00D201F3"/>
    <w:rsid w:val="00D2140D"/>
    <w:rsid w:val="00D315FE"/>
    <w:rsid w:val="00D33BDA"/>
    <w:rsid w:val="00D3493E"/>
    <w:rsid w:val="00D34DB4"/>
    <w:rsid w:val="00D407F6"/>
    <w:rsid w:val="00D41C54"/>
    <w:rsid w:val="00D4565B"/>
    <w:rsid w:val="00D465FF"/>
    <w:rsid w:val="00D52557"/>
    <w:rsid w:val="00D550D3"/>
    <w:rsid w:val="00D5711A"/>
    <w:rsid w:val="00D57DFB"/>
    <w:rsid w:val="00D60A5F"/>
    <w:rsid w:val="00D66CE0"/>
    <w:rsid w:val="00D7165D"/>
    <w:rsid w:val="00D72F9A"/>
    <w:rsid w:val="00D75634"/>
    <w:rsid w:val="00D75741"/>
    <w:rsid w:val="00D75F31"/>
    <w:rsid w:val="00D77F4D"/>
    <w:rsid w:val="00D8109E"/>
    <w:rsid w:val="00D82A67"/>
    <w:rsid w:val="00D844B6"/>
    <w:rsid w:val="00D849D3"/>
    <w:rsid w:val="00D94C1B"/>
    <w:rsid w:val="00D95F6A"/>
    <w:rsid w:val="00D965D8"/>
    <w:rsid w:val="00DA0AFB"/>
    <w:rsid w:val="00DA1B2B"/>
    <w:rsid w:val="00DA28A5"/>
    <w:rsid w:val="00DA3E5E"/>
    <w:rsid w:val="00DB061D"/>
    <w:rsid w:val="00DB1867"/>
    <w:rsid w:val="00DB445A"/>
    <w:rsid w:val="00DB49AF"/>
    <w:rsid w:val="00DB59CE"/>
    <w:rsid w:val="00DC1419"/>
    <w:rsid w:val="00DC2B32"/>
    <w:rsid w:val="00DC4128"/>
    <w:rsid w:val="00DC4FFC"/>
    <w:rsid w:val="00DD2BA4"/>
    <w:rsid w:val="00DD404B"/>
    <w:rsid w:val="00DD52EF"/>
    <w:rsid w:val="00DD58B7"/>
    <w:rsid w:val="00DD6DF4"/>
    <w:rsid w:val="00DD792C"/>
    <w:rsid w:val="00DE5E67"/>
    <w:rsid w:val="00DF020F"/>
    <w:rsid w:val="00DF4366"/>
    <w:rsid w:val="00DF5FF7"/>
    <w:rsid w:val="00E0048C"/>
    <w:rsid w:val="00E13D38"/>
    <w:rsid w:val="00E142D1"/>
    <w:rsid w:val="00E14647"/>
    <w:rsid w:val="00E1735A"/>
    <w:rsid w:val="00E21B77"/>
    <w:rsid w:val="00E335A4"/>
    <w:rsid w:val="00E33E8F"/>
    <w:rsid w:val="00E34424"/>
    <w:rsid w:val="00E354CB"/>
    <w:rsid w:val="00E361E3"/>
    <w:rsid w:val="00E40193"/>
    <w:rsid w:val="00E43142"/>
    <w:rsid w:val="00E43880"/>
    <w:rsid w:val="00E443DE"/>
    <w:rsid w:val="00E4743F"/>
    <w:rsid w:val="00E504BE"/>
    <w:rsid w:val="00E51D63"/>
    <w:rsid w:val="00E542C9"/>
    <w:rsid w:val="00E57ADA"/>
    <w:rsid w:val="00E606B5"/>
    <w:rsid w:val="00E60E63"/>
    <w:rsid w:val="00E617AC"/>
    <w:rsid w:val="00E61CB7"/>
    <w:rsid w:val="00E636B3"/>
    <w:rsid w:val="00E64226"/>
    <w:rsid w:val="00E666D4"/>
    <w:rsid w:val="00E66FE7"/>
    <w:rsid w:val="00E67338"/>
    <w:rsid w:val="00E6789A"/>
    <w:rsid w:val="00E72685"/>
    <w:rsid w:val="00E72A6E"/>
    <w:rsid w:val="00E7316F"/>
    <w:rsid w:val="00E76939"/>
    <w:rsid w:val="00E86811"/>
    <w:rsid w:val="00E86AF8"/>
    <w:rsid w:val="00E87516"/>
    <w:rsid w:val="00E87571"/>
    <w:rsid w:val="00E91F5E"/>
    <w:rsid w:val="00E925AA"/>
    <w:rsid w:val="00E952A7"/>
    <w:rsid w:val="00EA6B82"/>
    <w:rsid w:val="00EA6FFA"/>
    <w:rsid w:val="00EB24AC"/>
    <w:rsid w:val="00EB39E3"/>
    <w:rsid w:val="00EB4C0B"/>
    <w:rsid w:val="00EB712F"/>
    <w:rsid w:val="00EC1A31"/>
    <w:rsid w:val="00EC7226"/>
    <w:rsid w:val="00ED1262"/>
    <w:rsid w:val="00ED25C9"/>
    <w:rsid w:val="00ED42C9"/>
    <w:rsid w:val="00ED6BFC"/>
    <w:rsid w:val="00ED74EE"/>
    <w:rsid w:val="00EE03D2"/>
    <w:rsid w:val="00EE24D7"/>
    <w:rsid w:val="00EE332E"/>
    <w:rsid w:val="00EF0465"/>
    <w:rsid w:val="00EF0772"/>
    <w:rsid w:val="00EF2ED5"/>
    <w:rsid w:val="00EF5083"/>
    <w:rsid w:val="00EF5CE5"/>
    <w:rsid w:val="00F02E64"/>
    <w:rsid w:val="00F063AF"/>
    <w:rsid w:val="00F07CD7"/>
    <w:rsid w:val="00F1169F"/>
    <w:rsid w:val="00F16856"/>
    <w:rsid w:val="00F17108"/>
    <w:rsid w:val="00F202E0"/>
    <w:rsid w:val="00F204AE"/>
    <w:rsid w:val="00F22835"/>
    <w:rsid w:val="00F24143"/>
    <w:rsid w:val="00F2464E"/>
    <w:rsid w:val="00F26989"/>
    <w:rsid w:val="00F2777A"/>
    <w:rsid w:val="00F34B05"/>
    <w:rsid w:val="00F36533"/>
    <w:rsid w:val="00F36D40"/>
    <w:rsid w:val="00F4358C"/>
    <w:rsid w:val="00F50495"/>
    <w:rsid w:val="00F504EF"/>
    <w:rsid w:val="00F51A2C"/>
    <w:rsid w:val="00F575D6"/>
    <w:rsid w:val="00F61FF8"/>
    <w:rsid w:val="00F64577"/>
    <w:rsid w:val="00F6482F"/>
    <w:rsid w:val="00F67B17"/>
    <w:rsid w:val="00F706A0"/>
    <w:rsid w:val="00F71F60"/>
    <w:rsid w:val="00F737C0"/>
    <w:rsid w:val="00F75B8B"/>
    <w:rsid w:val="00F80FC0"/>
    <w:rsid w:val="00F822B4"/>
    <w:rsid w:val="00F831B1"/>
    <w:rsid w:val="00FA13F8"/>
    <w:rsid w:val="00FA4A73"/>
    <w:rsid w:val="00FA69D2"/>
    <w:rsid w:val="00FA7493"/>
    <w:rsid w:val="00FA76D2"/>
    <w:rsid w:val="00FA7F2A"/>
    <w:rsid w:val="00FB25B6"/>
    <w:rsid w:val="00FB28E4"/>
    <w:rsid w:val="00FB5BE5"/>
    <w:rsid w:val="00FC1F5F"/>
    <w:rsid w:val="00FC5F48"/>
    <w:rsid w:val="00FD305D"/>
    <w:rsid w:val="00FD34B8"/>
    <w:rsid w:val="00FD70EA"/>
    <w:rsid w:val="00FD7535"/>
    <w:rsid w:val="00FE10BB"/>
    <w:rsid w:val="00FE5453"/>
    <w:rsid w:val="00FE5E28"/>
    <w:rsid w:val="00FE5FF7"/>
    <w:rsid w:val="00FF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9969F"/>
  <w15:docId w15:val="{8068DD59-66A1-44D1-B52D-D0B974177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77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877D6"/>
    <w:rPr>
      <w:rFonts w:ascii="Palatino Linotype" w:hAnsi="Palatino Linotype" w:cs="Helvetica"/>
      <w:b/>
      <w:bCs/>
      <w:color w:val="005F65"/>
      <w:sz w:val="40"/>
      <w:szCs w:val="40"/>
    </w:rPr>
  </w:style>
  <w:style w:type="table" w:styleId="TableGrid">
    <w:name w:val="Table Grid"/>
    <w:basedOn w:val="TableNormal"/>
    <w:uiPriority w:val="39"/>
    <w:rsid w:val="00DF2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1682"/>
    <w:pPr>
      <w:numPr>
        <w:numId w:val="1"/>
      </w:numPr>
      <w:contextualSpacing/>
    </w:pPr>
    <w:rPr>
      <w:rFonts w:ascii="Helvetica" w:hAnsi="Helvetica" w:cs="Helvetica"/>
      <w:b/>
      <w:bCs/>
      <w:color w:val="005F65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416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1691"/>
  </w:style>
  <w:style w:type="paragraph" w:styleId="Footer">
    <w:name w:val="footer"/>
    <w:basedOn w:val="Normal"/>
    <w:link w:val="FooterChar"/>
    <w:uiPriority w:val="99"/>
    <w:unhideWhenUsed/>
    <w:rsid w:val="006416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1691"/>
  </w:style>
  <w:style w:type="character" w:customStyle="1" w:styleId="TitleChar">
    <w:name w:val="Title Char"/>
    <w:basedOn w:val="DefaultParagraphFont"/>
    <w:link w:val="Title"/>
    <w:uiPriority w:val="10"/>
    <w:rsid w:val="006877D6"/>
    <w:rPr>
      <w:rFonts w:ascii="Palatino Linotype" w:hAnsi="Palatino Linotype" w:cs="Helvetica"/>
      <w:b/>
      <w:bCs/>
      <w:color w:val="005F65"/>
      <w:sz w:val="40"/>
      <w:szCs w:val="40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before="120"/>
    </w:pPr>
    <w:rPr>
      <w:rFonts w:ascii="Palatino Linotype" w:eastAsia="Palatino Linotype" w:hAnsi="Palatino Linotype" w:cs="Palatino Linotype"/>
      <w:color w:val="005F6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877D6"/>
    <w:rPr>
      <w:rFonts w:ascii="Palatino Linotype" w:hAnsi="Palatino Linotype" w:cs="Helvetica"/>
      <w:color w:val="005F65"/>
      <w:sz w:val="24"/>
      <w:szCs w:val="24"/>
    </w:rPr>
  </w:style>
  <w:style w:type="paragraph" w:customStyle="1" w:styleId="HiddenSection">
    <w:name w:val="Hidden Section"/>
    <w:basedOn w:val="Normal"/>
    <w:qFormat/>
    <w:rsid w:val="00470206"/>
    <w:rPr>
      <w:rFonts w:ascii="Corbel" w:hAnsi="Corbel"/>
      <w:color w:val="FFFFFF" w:themeColor="background1"/>
    </w:rPr>
  </w:style>
  <w:style w:type="paragraph" w:customStyle="1" w:styleId="Summary">
    <w:name w:val="Summary"/>
    <w:basedOn w:val="Normal"/>
    <w:qFormat/>
    <w:rsid w:val="002B0B0F"/>
    <w:pPr>
      <w:spacing w:line="264" w:lineRule="auto"/>
    </w:pPr>
    <w:rPr>
      <w:rFonts w:ascii="Helvetica" w:hAnsi="Helvetica" w:cs="Helvetica"/>
      <w:color w:val="282828"/>
      <w:sz w:val="18"/>
      <w:szCs w:val="18"/>
    </w:rPr>
  </w:style>
  <w:style w:type="paragraph" w:customStyle="1" w:styleId="SectionHeading">
    <w:name w:val="Section Heading"/>
    <w:basedOn w:val="Normal"/>
    <w:qFormat/>
    <w:rsid w:val="006877D6"/>
    <w:pPr>
      <w:spacing w:before="480" w:after="240"/>
    </w:pPr>
    <w:rPr>
      <w:rFonts w:ascii="Palatino Linotype" w:hAnsi="Palatino Linotype" w:cs="Helvetica"/>
      <w:b/>
      <w:bCs/>
      <w:color w:val="005F65"/>
      <w:sz w:val="28"/>
      <w:szCs w:val="28"/>
    </w:rPr>
  </w:style>
  <w:style w:type="paragraph" w:customStyle="1" w:styleId="CompanyBlock">
    <w:name w:val="Company Block"/>
    <w:basedOn w:val="Normal"/>
    <w:qFormat/>
    <w:rsid w:val="002B0B0F"/>
    <w:pPr>
      <w:tabs>
        <w:tab w:val="right" w:pos="10800"/>
      </w:tabs>
      <w:spacing w:after="180"/>
      <w:contextualSpacing/>
    </w:pPr>
    <w:rPr>
      <w:rFonts w:ascii="Helvetica" w:hAnsi="Helvetica" w:cs="Helvetica"/>
      <w:b/>
      <w:bCs/>
      <w:color w:val="005F65"/>
      <w:sz w:val="20"/>
      <w:szCs w:val="20"/>
    </w:rPr>
  </w:style>
  <w:style w:type="paragraph" w:customStyle="1" w:styleId="FirstCompanyBlock">
    <w:name w:val="First Company Block"/>
    <w:basedOn w:val="CompanyBlock"/>
    <w:rsid w:val="00470206"/>
  </w:style>
  <w:style w:type="paragraph" w:customStyle="1" w:styleId="JDAccomplishment">
    <w:name w:val="JD Accomplishment"/>
    <w:basedOn w:val="Normal"/>
    <w:qFormat/>
    <w:rsid w:val="00F26989"/>
    <w:pPr>
      <w:numPr>
        <w:numId w:val="2"/>
      </w:numPr>
      <w:pBdr>
        <w:top w:val="nil"/>
        <w:left w:val="nil"/>
        <w:bottom w:val="nil"/>
        <w:right w:val="nil"/>
        <w:between w:val="nil"/>
      </w:pBdr>
      <w:spacing w:after="360"/>
      <w:contextualSpacing/>
    </w:pPr>
    <w:rPr>
      <w:rFonts w:ascii="Helvetica Neue" w:eastAsia="Helvetica Neue" w:hAnsi="Helvetica Neue" w:cs="Helvetica Neue"/>
      <w:iCs/>
      <w:color w:val="282828"/>
      <w:sz w:val="20"/>
      <w:szCs w:val="20"/>
    </w:rPr>
  </w:style>
  <w:style w:type="paragraph" w:customStyle="1" w:styleId="JobDescription">
    <w:name w:val="Job Description"/>
    <w:basedOn w:val="Normal"/>
    <w:qFormat/>
    <w:rsid w:val="00F26989"/>
    <w:pPr>
      <w:pBdr>
        <w:top w:val="nil"/>
        <w:left w:val="nil"/>
        <w:bottom w:val="nil"/>
        <w:right w:val="nil"/>
        <w:between w:val="nil"/>
      </w:pBdr>
      <w:tabs>
        <w:tab w:val="right" w:pos="7155"/>
      </w:tabs>
      <w:spacing w:after="180"/>
    </w:pPr>
    <w:rPr>
      <w:rFonts w:ascii="Helvetica Neue" w:eastAsia="Helvetica Neue" w:hAnsi="Helvetica Neue" w:cs="Helvetica Neue"/>
      <w:iCs/>
      <w:color w:val="282828"/>
      <w:sz w:val="20"/>
      <w:szCs w:val="20"/>
    </w:rPr>
  </w:style>
  <w:style w:type="paragraph" w:customStyle="1" w:styleId="EduInfo">
    <w:name w:val="Edu Info"/>
    <w:basedOn w:val="Normal"/>
    <w:qFormat/>
    <w:rsid w:val="00851682"/>
    <w:pPr>
      <w:spacing w:after="120"/>
    </w:pPr>
    <w:rPr>
      <w:rFonts w:ascii="Helvetica" w:hAnsi="Helvetica" w:cs="Helvetica"/>
      <w:color w:val="282828"/>
      <w:sz w:val="20"/>
      <w:szCs w:val="20"/>
    </w:rPr>
  </w:style>
  <w:style w:type="paragraph" w:customStyle="1" w:styleId="EduDegree">
    <w:name w:val="Edu Degree"/>
    <w:basedOn w:val="Normal"/>
    <w:qFormat/>
    <w:rsid w:val="00851682"/>
    <w:rPr>
      <w:rFonts w:ascii="Helvetica" w:hAnsi="Helvetica" w:cs="Helvetica"/>
      <w:b/>
      <w:bCs/>
      <w:color w:val="005F65"/>
      <w:sz w:val="20"/>
      <w:szCs w:val="20"/>
    </w:rPr>
  </w:style>
  <w:style w:type="paragraph" w:customStyle="1" w:styleId="ContactInfo">
    <w:name w:val="Contact Info"/>
    <w:basedOn w:val="Normal"/>
    <w:qFormat/>
    <w:rsid w:val="00851682"/>
    <w:pPr>
      <w:autoSpaceDE w:val="0"/>
      <w:autoSpaceDN w:val="0"/>
      <w:adjustRightInd w:val="0"/>
      <w:jc w:val="right"/>
    </w:pPr>
    <w:rPr>
      <w:rFonts w:ascii="Helvetica" w:hAnsi="Helvetica" w:cs="Helvetica"/>
      <w:color w:val="005F65"/>
      <w:sz w:val="18"/>
      <w:szCs w:val="18"/>
    </w:rPr>
  </w:style>
  <w:style w:type="paragraph" w:customStyle="1" w:styleId="BoldList">
    <w:name w:val="Bold List"/>
    <w:basedOn w:val="JDAccomplishment"/>
    <w:qFormat/>
    <w:rsid w:val="00F856BC"/>
    <w:pPr>
      <w:ind w:left="450"/>
    </w:pPr>
    <w:rPr>
      <w:b/>
      <w:bCs/>
      <w:color w:val="005F65"/>
    </w:rPr>
  </w:style>
  <w:style w:type="paragraph" w:customStyle="1" w:styleId="AoEBullet">
    <w:name w:val="AoE Bullet"/>
    <w:basedOn w:val="ListParagraph"/>
    <w:qFormat/>
    <w:rsid w:val="00B33B6A"/>
    <w:pPr>
      <w:numPr>
        <w:numId w:val="3"/>
      </w:numPr>
      <w:ind w:left="150" w:hanging="180"/>
    </w:pPr>
    <w:rPr>
      <w:b w:val="0"/>
      <w:bCs w:val="0"/>
      <w:color w:val="505050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C07D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7D0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DFF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F4358C"/>
  </w:style>
  <w:style w:type="paragraph" w:styleId="NormalWeb">
    <w:name w:val="Normal (Web)"/>
    <w:basedOn w:val="Normal"/>
    <w:uiPriority w:val="99"/>
    <w:unhideWhenUsed/>
    <w:rsid w:val="00EE24D7"/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019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5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5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emilyalves.com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milychristinaa@gmail.co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Np0h689Adw2TjPASvdZon1jruTw==">AMUW2mXTgbwGb5axzKfUytkatmsr7KTTGvyc0gF2DH/SpAz08RIHE5xsxZBNS/oANoB6ve7VSHPGwb9YUqrT9p1jd/o1LIHN4BQ3tJHwd3i7N1egn0JNkQE=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AA2281BE56DA47B8D5C7256F193A85" ma:contentTypeVersion="2" ma:contentTypeDescription="Create a new document." ma:contentTypeScope="" ma:versionID="47992b5cbd0c8b1f5f6ac95cdcd4bdb9">
  <xsd:schema xmlns:xsd="http://www.w3.org/2001/XMLSchema" xmlns:xs="http://www.w3.org/2001/XMLSchema" xmlns:p="http://schemas.microsoft.com/office/2006/metadata/properties" xmlns:ns3="e15f1837-eff4-4878-9a54-54418f525fd2" targetNamespace="http://schemas.microsoft.com/office/2006/metadata/properties" ma:root="true" ma:fieldsID="946fa4484a1bc7af7fa86988ca1ccfd5" ns3:_="">
    <xsd:import namespace="e15f1837-eff4-4878-9a54-54418f525fd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5f1837-eff4-4878-9a54-54418f525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EAB3A7-E1C5-484F-8973-4AB2C7A47A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044B9F-4488-4FE8-A43E-36E741B0FA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B86C15A0-D106-4637-937C-BEFE54B0F9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5f1837-eff4-4878-9a54-54418f525f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651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Emily Alves's Resume</vt:lpstr>
    </vt:vector>
  </TitlesOfParts>
  <Company/>
  <LinksUpToDate>false</LinksUpToDate>
  <CharactersWithSpaces>4354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Emily Alves's Resume</dc:title>
  <dc:creator>Emily Alves</dc:creator>
  <cp:lastModifiedBy>Alves, Emily</cp:lastModifiedBy>
  <cp:revision>14</cp:revision>
  <cp:lastPrinted>2025-08-13T19:05:00Z</cp:lastPrinted>
  <dcterms:created xsi:type="dcterms:W3CDTF">2025-10-14T16:43:00Z</dcterms:created>
  <dcterms:modified xsi:type="dcterms:W3CDTF">2026-02-28T19:32:00Z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tv">
    <vt:lpwstr>GoGeMo1-v1</vt:lpwstr>
  </property>
  <property fmtid="{D5CDD505-2E9C-101B-9397-08002B2CF9AE}" pid="3" name="tal_id">
    <vt:lpwstr>dc17981ad3ca76c3f484a8f7aacf2f10</vt:lpwstr>
  </property>
  <property fmtid="{D5CDD505-2E9C-101B-9397-08002B2CF9AE}" pid="4" name="app_source">
    <vt:lpwstr>rezbiz</vt:lpwstr>
  </property>
  <property fmtid="{D5CDD505-2E9C-101B-9397-08002B2CF9AE}" pid="5" name="app_id">
    <vt:lpwstr>1228473</vt:lpwstr>
  </property>
  <property fmtid="{D5CDD505-2E9C-101B-9397-08002B2CF9AE}" pid="6" name="ContentTypeId">
    <vt:lpwstr>0x010100C2AA2281BE56DA47B8D5C7256F193A85</vt:lpwstr>
  </property>
</Properties>
</file>